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AA56" w14:textId="441E8449" w:rsidR="00551ADA" w:rsidRDefault="0058597F" w:rsidP="730A4ACF">
      <w:pPr>
        <w:keepNext/>
        <w:pBdr>
          <w:bottom w:val="single" w:sz="24" w:space="3" w:color="828284"/>
        </w:pBdr>
        <w:spacing w:after="240" w:line="240" w:lineRule="auto"/>
        <w:rPr>
          <w:rFonts w:ascii="Franklin Gothic Medium" w:eastAsia="Franklin Gothic Medium" w:hAnsi="Franklin Gothic Medium" w:cs="Franklin Gothic Medium"/>
          <w:color w:val="005288"/>
          <w:sz w:val="40"/>
          <w:szCs w:val="40"/>
        </w:rPr>
      </w:pPr>
      <w:r>
        <w:rPr>
          <w:rFonts w:ascii="Franklin Gothic Medium" w:eastAsia="Franklin Gothic Medium" w:hAnsi="Franklin Gothic Medium" w:cs="Franklin Gothic Medium"/>
          <w:color w:val="005288"/>
          <w:sz w:val="40"/>
          <w:szCs w:val="40"/>
        </w:rPr>
        <w:t>EMPG</w:t>
      </w:r>
      <w:r w:rsidR="5999FB8D" w:rsidRPr="730A4ACF">
        <w:rPr>
          <w:rFonts w:ascii="Franklin Gothic Medium" w:eastAsia="Franklin Gothic Medium" w:hAnsi="Franklin Gothic Medium" w:cs="Franklin Gothic Medium"/>
          <w:color w:val="005288"/>
          <w:sz w:val="40"/>
          <w:szCs w:val="40"/>
        </w:rPr>
        <w:t xml:space="preserve"> Subrecipient Certification of Compliance with Foreign National Vetting Requirements </w:t>
      </w:r>
    </w:p>
    <w:p w14:paraId="28B5A97B" w14:textId="70BAE021" w:rsidR="00551ADA" w:rsidRDefault="5999FB8D" w:rsidP="730A4ACF">
      <w:pPr>
        <w:spacing w:after="120" w:line="240" w:lineRule="auto"/>
        <w:rPr>
          <w:rFonts w:ascii="Franklin Gothic Book" w:eastAsia="Franklin Gothic Book" w:hAnsi="Franklin Gothic Book" w:cs="Franklin Gothic Book"/>
          <w:color w:val="808080" w:themeColor="background1" w:themeShade="80"/>
          <w:sz w:val="22"/>
          <w:szCs w:val="22"/>
        </w:rPr>
      </w:pPr>
      <w:r w:rsidRPr="730A4ACF">
        <w:rPr>
          <w:rStyle w:val="FEMANormalChar"/>
          <w:rFonts w:ascii="Franklin Gothic Book" w:eastAsia="Franklin Gothic Book" w:hAnsi="Franklin Gothic Book" w:cs="Franklin Gothic Book"/>
          <w:color w:val="808080" w:themeColor="background1" w:themeShade="80"/>
        </w:rPr>
        <w:t>The following letter to be completed by the subrecipient.</w:t>
      </w:r>
      <w:r w:rsidRPr="730A4ACF">
        <w:rPr>
          <w:rFonts w:ascii="Franklin Gothic Book" w:eastAsia="Franklin Gothic Book" w:hAnsi="Franklin Gothic Book" w:cs="Franklin Gothic Book"/>
          <w:color w:val="808080" w:themeColor="background1" w:themeShade="80"/>
          <w:sz w:val="22"/>
          <w:szCs w:val="22"/>
        </w:rPr>
        <w:t xml:space="preserve"> </w:t>
      </w:r>
      <w:r w:rsidRPr="730A4ACF">
        <w:rPr>
          <w:rStyle w:val="FEMANormalChar"/>
          <w:rFonts w:ascii="Franklin Gothic Book" w:eastAsia="Franklin Gothic Book" w:hAnsi="Franklin Gothic Book" w:cs="Franklin Gothic Book"/>
          <w:color w:val="808080" w:themeColor="background1" w:themeShade="80"/>
        </w:rPr>
        <w:t>Subrecipients submit this certification to the primary recipient (e.g., State Administrative Agency or equivalent), not directly to FEMA.</w:t>
      </w:r>
    </w:p>
    <w:p w14:paraId="256B9947" w14:textId="4C355004" w:rsidR="00551ADA" w:rsidRDefault="5999FB8D" w:rsidP="00511100">
      <w:pPr>
        <w:keepNext/>
        <w:tabs>
          <w:tab w:val="left" w:pos="720"/>
          <w:tab w:val="left" w:pos="9900"/>
        </w:tabs>
        <w:spacing w:beforeAutospacing="1" w:afterAutospacing="1" w:line="240" w:lineRule="auto"/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To:</w:t>
      </w:r>
      <w:r w:rsidRPr="730A4ACF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> </w:t>
      </w:r>
      <w:r w:rsidR="0058597F" w:rsidRPr="0058597F"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2"/>
          <w:szCs w:val="22"/>
        </w:rPr>
        <w:t>Alaska Division of Homeland Security and Emergency Management (DHS&amp;EM)</w:t>
      </w:r>
      <w:r w:rsidRPr="730A4ACF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> </w:t>
      </w:r>
      <w:r w:rsidR="00511100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ab/>
      </w:r>
    </w:p>
    <w:p w14:paraId="5210E494" w14:textId="31342944" w:rsidR="00551ADA" w:rsidRDefault="5999FB8D" w:rsidP="730A4ACF">
      <w:pPr>
        <w:pStyle w:val="FEMANormal"/>
        <w:rPr>
          <w:rFonts w:ascii="Franklin Gothic Book" w:eastAsia="Franklin Gothic Book" w:hAnsi="Franklin Gothic Book" w:cs="Franklin Gothic Book"/>
          <w:color w:val="000000" w:themeColor="text1"/>
        </w:rPr>
      </w:pPr>
      <w:r w:rsidRPr="730A4ACF">
        <w:rPr>
          <w:rFonts w:ascii="Franklin Gothic Book" w:eastAsia="Franklin Gothic Book" w:hAnsi="Franklin Gothic Book" w:cs="Franklin Gothic Book"/>
          <w:color w:val="000000" w:themeColor="text1"/>
        </w:rPr>
        <w:t>Subject: Subrecipient Certification of Compliance with Foreign National Vetting Requirements</w:t>
      </w:r>
    </w:p>
    <w:p w14:paraId="0B81968A" w14:textId="3F5E0747" w:rsidR="00551ADA" w:rsidRDefault="5999FB8D" w:rsidP="730A4ACF">
      <w:pPr>
        <w:shd w:val="clear" w:color="auto" w:fill="FFFFFF" w:themeFill="background1"/>
        <w:spacing w:beforeAutospacing="1" w:afterAutospacing="1" w:line="240" w:lineRule="auto"/>
        <w:contextualSpacing/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Dear </w:t>
      </w:r>
      <w:r w:rsidR="0058597F"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2"/>
          <w:szCs w:val="22"/>
          <w:highlight w:val="yellow"/>
        </w:rPr>
        <w:t>DHS&amp;EM</w:t>
      </w:r>
      <w:r w:rsidRPr="730A4ACF"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2"/>
          <w:szCs w:val="22"/>
          <w:highlight w:val="yellow"/>
        </w:rPr>
        <w:t>,</w:t>
      </w:r>
    </w:p>
    <w:p w14:paraId="6952F72D" w14:textId="342F5D91" w:rsidR="00551ADA" w:rsidRDefault="00551ADA" w:rsidP="730A4ACF">
      <w:pPr>
        <w:shd w:val="clear" w:color="auto" w:fill="FFFFFF" w:themeFill="background1"/>
        <w:spacing w:beforeAutospacing="1" w:afterAutospacing="1" w:line="240" w:lineRule="auto"/>
        <w:contextualSpacing/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</w:pPr>
    </w:p>
    <w:p w14:paraId="7B5C000E" w14:textId="1EF0E579" w:rsidR="00551ADA" w:rsidRDefault="5999FB8D" w:rsidP="730A4ACF">
      <w:pPr>
        <w:shd w:val="clear" w:color="auto" w:fill="FFFFFF" w:themeFill="background1"/>
        <w:spacing w:beforeAutospacing="1" w:afterAutospacing="1" w:line="240" w:lineRule="auto"/>
        <w:contextualSpacing/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In accordance with the applicable Notices of Funding Opportunity, and the terms and conditions of the </w:t>
      </w:r>
      <w:r w:rsidR="0058597F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>FY 2026 Emergency Management Performance Grant (EMPG)</w:t>
      </w:r>
      <w:r w:rsidRPr="730A4ACF"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2"/>
          <w:szCs w:val="22"/>
        </w:rPr>
        <w:t xml:space="preserve">, </w:t>
      </w:r>
      <w:r w:rsidRPr="730A4ACF"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2"/>
          <w:szCs w:val="22"/>
          <w:highlight w:val="yellow"/>
        </w:rPr>
        <w:t>[Subrecipient Agency Name]</w:t>
      </w:r>
      <w:r w:rsidRPr="730A4ACF">
        <w:rPr>
          <w:rFonts w:ascii="Franklin Gothic Book" w:eastAsia="Franklin Gothic Book" w:hAnsi="Franklin Gothic Book" w:cs="Franklin Gothic Book"/>
          <w:color w:val="000000" w:themeColor="text1"/>
          <w:sz w:val="22"/>
          <w:szCs w:val="22"/>
        </w:rPr>
        <w:t xml:space="preserve"> hereby certifies compliance with the foreign national vetting requirements as outlined below: </w:t>
      </w:r>
    </w:p>
    <w:p w14:paraId="7507AC3B" w14:textId="1AA01FD6" w:rsidR="00551ADA" w:rsidRDefault="0058597F" w:rsidP="0058597F">
      <w:pPr>
        <w:shd w:val="clear" w:color="auto" w:fill="FFFFFF" w:themeFill="background1"/>
        <w:tabs>
          <w:tab w:val="left" w:pos="8560"/>
        </w:tabs>
        <w:spacing w:before="120" w:after="120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ab/>
      </w:r>
    </w:p>
    <w:p w14:paraId="4D88E0DA" w14:textId="7622B377" w:rsidR="00551ADA" w:rsidRDefault="5999FB8D" w:rsidP="730A4ACF">
      <w:pPr>
        <w:pStyle w:val="ListParagraph"/>
        <w:numPr>
          <w:ilvl w:val="0"/>
          <w:numId w:val="10"/>
        </w:numPr>
        <w:shd w:val="clear" w:color="auto" w:fill="FFFFFF" w:themeFill="background1"/>
        <w:spacing w:before="120" w:after="120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>Employment Eligibility Verification:</w:t>
      </w:r>
    </w:p>
    <w:p w14:paraId="59C5EE81" w14:textId="41F076D0" w:rsidR="00551ADA" w:rsidRDefault="5999FB8D" w:rsidP="730A4ACF">
      <w:pPr>
        <w:pStyle w:val="ListParagraph"/>
        <w:numPr>
          <w:ilvl w:val="0"/>
          <w:numId w:val="9"/>
        </w:numPr>
        <w:shd w:val="clear" w:color="auto" w:fill="FFFFFF" w:themeFill="background1"/>
        <w:spacing w:after="120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  <w:highlight w:val="yellow"/>
        </w:rPr>
        <w:t>[Subrecipient Agency Name]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 xml:space="preserve"> retains completed Form I-9, Employee Eligibility Verification, documentation for all employees whose personnel or fringe costs are charged directly to the federal award, consistent with the Immigration Reform and Control Act of 1986 and </w:t>
      </w:r>
      <w:r w:rsidRPr="730A4ACF">
        <w:rPr>
          <w:rFonts w:ascii="Aptos" w:eastAsia="Aptos" w:hAnsi="Aptos" w:cs="Aptos"/>
          <w:color w:val="000000" w:themeColor="text1"/>
          <w:sz w:val="22"/>
          <w:szCs w:val="22"/>
        </w:rPr>
        <w:t>8 C.F.R. Part 274a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.</w:t>
      </w:r>
    </w:p>
    <w:p w14:paraId="697521CD" w14:textId="12B59B1B" w:rsidR="00551ADA" w:rsidRDefault="00551ADA" w:rsidP="730A4ACF">
      <w:pPr>
        <w:shd w:val="clear" w:color="auto" w:fill="FFFFFF" w:themeFill="background1"/>
        <w:spacing w:after="120" w:line="240" w:lineRule="auto"/>
        <w:ind w:left="720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</w:p>
    <w:p w14:paraId="49BE293D" w14:textId="28CE9865" w:rsidR="00551ADA" w:rsidRDefault="5999FB8D" w:rsidP="730A4ACF">
      <w:pPr>
        <w:pStyle w:val="ListParagraph"/>
        <w:numPr>
          <w:ilvl w:val="0"/>
          <w:numId w:val="10"/>
        </w:numPr>
        <w:shd w:val="clear" w:color="auto" w:fill="FFFFFF" w:themeFill="background1"/>
        <w:spacing w:after="120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>No Foreign Nationals (if applicable):</w:t>
      </w:r>
    </w:p>
    <w:p w14:paraId="0E1E1891" w14:textId="7FB4D567" w:rsidR="00551ADA" w:rsidRDefault="5999FB8D" w:rsidP="730A4ACF">
      <w:pPr>
        <w:pStyle w:val="ListParagraph"/>
        <w:numPr>
          <w:ilvl w:val="0"/>
          <w:numId w:val="7"/>
        </w:numPr>
        <w:shd w:val="clear" w:color="auto" w:fill="FFFFFF" w:themeFill="background1"/>
        <w:spacing w:after="120" w:line="240" w:lineRule="auto"/>
        <w:ind w:left="1080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  <w:highlight w:val="yellow"/>
        </w:rPr>
        <w:t>[Subrecipient Agency Name]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 xml:space="preserve"> certifies that all personnel charged to the subaward are U.S. citizens or nationals and that the vetting requirements related to foreign nationals do not apply. [Strike or indicate as N/A if not applicable]</w:t>
      </w:r>
    </w:p>
    <w:p w14:paraId="6622D48B" w14:textId="62A6E53E" w:rsidR="00551ADA" w:rsidRDefault="00551ADA" w:rsidP="730A4ACF">
      <w:pPr>
        <w:shd w:val="clear" w:color="auto" w:fill="FFFFFF" w:themeFill="background1"/>
        <w:spacing w:after="120" w:line="240" w:lineRule="auto"/>
        <w:ind w:left="1440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</w:p>
    <w:p w14:paraId="7230171D" w14:textId="52C6CFCF" w:rsidR="00551ADA" w:rsidRDefault="5999FB8D" w:rsidP="730A4ACF">
      <w:pPr>
        <w:pStyle w:val="ListParagraph"/>
        <w:numPr>
          <w:ilvl w:val="0"/>
          <w:numId w:val="10"/>
        </w:numPr>
        <w:shd w:val="clear" w:color="auto" w:fill="FFFFFF" w:themeFill="background1"/>
        <w:spacing w:before="120" w:after="120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 xml:space="preserve">Foreign Nationals Charged </w:t>
      </w:r>
      <w:proofErr w:type="gramStart"/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>to</w:t>
      </w:r>
      <w:proofErr w:type="gramEnd"/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 xml:space="preserve"> the Award (if applicable):</w:t>
      </w:r>
    </w:p>
    <w:p w14:paraId="1CAF08F3" w14:textId="31C8E59C" w:rsidR="00551ADA" w:rsidRDefault="5999FB8D" w:rsidP="730A4ACF">
      <w:pPr>
        <w:pStyle w:val="ListParagraph"/>
        <w:numPr>
          <w:ilvl w:val="0"/>
          <w:numId w:val="7"/>
        </w:numPr>
        <w:shd w:val="clear" w:color="auto" w:fill="FFFFFF" w:themeFill="background1"/>
        <w:spacing w:after="120" w:line="240" w:lineRule="auto"/>
        <w:ind w:left="1080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  <w:highlight w:val="yellow"/>
        </w:rPr>
        <w:t>[Subrecipient Agency Name]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 xml:space="preserve"> certifies that such individual has been properly vetted in accordance with federal employment eligibility requirements, and that form I-9 documentation is on file. [Strike or indicate as N/A if not applicable]</w:t>
      </w:r>
    </w:p>
    <w:p w14:paraId="19E4CD61" w14:textId="0DD80275" w:rsidR="00551ADA" w:rsidRDefault="00551ADA" w:rsidP="730A4ACF">
      <w:pPr>
        <w:shd w:val="clear" w:color="auto" w:fill="FFFFFF" w:themeFill="background1"/>
        <w:spacing w:after="120" w:line="240" w:lineRule="auto"/>
        <w:ind w:left="1440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</w:p>
    <w:p w14:paraId="1C12980F" w14:textId="6A897561" w:rsidR="00551ADA" w:rsidRDefault="5999FB8D" w:rsidP="730A4ACF">
      <w:pPr>
        <w:pStyle w:val="ListParagraph"/>
        <w:numPr>
          <w:ilvl w:val="0"/>
          <w:numId w:val="10"/>
        </w:numPr>
        <w:shd w:val="clear" w:color="auto" w:fill="FFFFFF" w:themeFill="background1"/>
        <w:spacing w:after="120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 xml:space="preserve">Documentation and Record Retention: </w:t>
      </w:r>
    </w:p>
    <w:p w14:paraId="7D3BBA21" w14:textId="66C4638F" w:rsidR="00551ADA" w:rsidRDefault="5999FB8D" w:rsidP="730A4ACF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 xml:space="preserve">All vetting records, Form I-9 documentation, short bios, resumes, and other supporting materials referenced in this certification are retained by </w:t>
      </w: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  <w:highlight w:val="yellow"/>
        </w:rPr>
        <w:t>[Subrecipient Agency Name]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 xml:space="preserve"> in accordance with federal statutes, regulations, award record retention requirements, and applicable law</w:t>
      </w:r>
      <w:r w:rsidRPr="78BCFA8B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s</w:t>
      </w:r>
      <w:r w:rsidR="21F7AC5C" w:rsidRPr="78BCFA8B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.</w:t>
      </w:r>
    </w:p>
    <w:p w14:paraId="398A6C58" w14:textId="019CE0DB" w:rsidR="00551ADA" w:rsidRDefault="5999FB8D" w:rsidP="730A4ACF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 xml:space="preserve">Such documentation will be maintained in a manner consistent with privacy </w:t>
      </w:r>
      <w:proofErr w:type="gramStart"/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protections</w:t>
      </w:r>
      <w:proofErr w:type="gramEnd"/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 xml:space="preserve"> and made available to FEMA only upon request during monitoring or audit.</w:t>
      </w:r>
    </w:p>
    <w:p w14:paraId="210D9D35" w14:textId="7C81C102" w:rsidR="00551ADA" w:rsidRDefault="5999FB8D" w:rsidP="730A4ACF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  <w:highlight w:val="yellow"/>
        </w:rPr>
        <w:t>[Subrecipient Agency Name]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 xml:space="preserve"> maintains organizational leadership and board member information on file and will provide it to the recipient upon request.</w:t>
      </w:r>
    </w:p>
    <w:p w14:paraId="6E894805" w14:textId="539C59F2" w:rsidR="00551ADA" w:rsidRDefault="00551ADA" w:rsidP="730A4ACF">
      <w:pPr>
        <w:shd w:val="clear" w:color="auto" w:fill="FFFFFF" w:themeFill="background1"/>
        <w:spacing w:beforeAutospacing="1" w:afterAutospacing="1" w:line="240" w:lineRule="auto"/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</w:pPr>
    </w:p>
    <w:p w14:paraId="4E529666" w14:textId="77777777" w:rsidR="0085280C" w:rsidRDefault="0085280C" w:rsidP="730A4ACF">
      <w:pPr>
        <w:shd w:val="clear" w:color="auto" w:fill="FFFFFF" w:themeFill="background1"/>
        <w:spacing w:beforeAutospacing="1" w:afterAutospacing="1" w:line="240" w:lineRule="auto"/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</w:pPr>
    </w:p>
    <w:p w14:paraId="5D82B764" w14:textId="17BD9B14" w:rsidR="00551ADA" w:rsidRDefault="00551ADA" w:rsidP="730A4ACF">
      <w:pPr>
        <w:shd w:val="clear" w:color="auto" w:fill="FFFFFF" w:themeFill="background1"/>
        <w:spacing w:beforeAutospacing="1" w:afterAutospacing="1" w:line="240" w:lineRule="auto"/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</w:pPr>
    </w:p>
    <w:p w14:paraId="2CC0385E" w14:textId="480E85BD" w:rsidR="00551ADA" w:rsidRDefault="5999FB8D" w:rsidP="730A4ACF">
      <w:pPr>
        <w:shd w:val="clear" w:color="auto" w:fill="FFFFFF" w:themeFill="background1"/>
        <w:spacing w:beforeAutospacing="1" w:afterAutospacing="1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lastRenderedPageBreak/>
        <w:t>Attestation:</w:t>
      </w:r>
      <w:r>
        <w:br/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I, </w:t>
      </w: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  <w:highlight w:val="yellow"/>
        </w:rPr>
        <w:t>[Authorized Official Name]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  <w:highlight w:val="yellow"/>
        </w:rPr>
        <w:t>,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 xml:space="preserve"> certify that, to the best of my knowledge and belief, the information provided in this certification is accurate and complete. </w:t>
      </w: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  <w:highlight w:val="yellow"/>
        </w:rPr>
        <w:t>[Subrecipient Agency Name]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 xml:space="preserve"> attests that vetting has been conducted </w:t>
      </w:r>
      <w:proofErr w:type="gramStart"/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consistent</w:t>
      </w:r>
      <w:proofErr w:type="gramEnd"/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 xml:space="preserve"> with federal grant requirements, and that subrecipient compliance has been verified. </w:t>
      </w:r>
    </w:p>
    <w:p w14:paraId="3ABC31BA" w14:textId="0FAF49CC" w:rsidR="00551ADA" w:rsidRDefault="5999FB8D" w:rsidP="730A4ACF">
      <w:pPr>
        <w:shd w:val="clear" w:color="auto" w:fill="FFFFFF" w:themeFill="background1"/>
        <w:spacing w:beforeAutospacing="1" w:afterAutospacing="1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>Authorized Official Information (Subrecipients Only):</w:t>
      </w:r>
    </w:p>
    <w:p w14:paraId="5AE844F3" w14:textId="0E3E8F8A" w:rsidR="00551ADA" w:rsidRDefault="5999FB8D" w:rsidP="730A4ACF">
      <w:pPr>
        <w:pStyle w:val="ListParagraph"/>
        <w:numPr>
          <w:ilvl w:val="0"/>
          <w:numId w:val="11"/>
        </w:numPr>
        <w:shd w:val="clear" w:color="auto" w:fill="FFFFFF" w:themeFill="background1"/>
        <w:spacing w:beforeAutospacing="1" w:afterAutospacing="1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>Name: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 [Insert Name]</w:t>
      </w:r>
    </w:p>
    <w:p w14:paraId="12974DEB" w14:textId="046496A2" w:rsidR="00551ADA" w:rsidRDefault="5999FB8D" w:rsidP="730A4ACF">
      <w:pPr>
        <w:pStyle w:val="ListParagraph"/>
        <w:numPr>
          <w:ilvl w:val="0"/>
          <w:numId w:val="11"/>
        </w:numPr>
        <w:shd w:val="clear" w:color="auto" w:fill="FFFFFF" w:themeFill="background1"/>
        <w:spacing w:beforeAutospacing="1" w:afterAutospacing="1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>Title: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 [Insert Title]</w:t>
      </w:r>
    </w:p>
    <w:p w14:paraId="44E3E397" w14:textId="6D5499E8" w:rsidR="00551ADA" w:rsidRDefault="5999FB8D" w:rsidP="730A4ACF">
      <w:pPr>
        <w:pStyle w:val="ListParagraph"/>
        <w:numPr>
          <w:ilvl w:val="0"/>
          <w:numId w:val="11"/>
        </w:numPr>
        <w:shd w:val="clear" w:color="auto" w:fill="FFFFFF" w:themeFill="background1"/>
        <w:spacing w:beforeAutospacing="1" w:afterAutospacing="1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>Agency: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 [Insert Agency Name]</w:t>
      </w:r>
    </w:p>
    <w:p w14:paraId="5A5E1C11" w14:textId="39ED879D" w:rsidR="00551ADA" w:rsidRDefault="5999FB8D" w:rsidP="730A4ACF">
      <w:pPr>
        <w:pStyle w:val="ListParagraph"/>
        <w:numPr>
          <w:ilvl w:val="0"/>
          <w:numId w:val="11"/>
        </w:numPr>
        <w:shd w:val="clear" w:color="auto" w:fill="FFFFFF" w:themeFill="background1"/>
        <w:spacing w:beforeAutospacing="1" w:afterAutospacing="1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>Phone: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 [Insert Phone Number]</w:t>
      </w:r>
    </w:p>
    <w:p w14:paraId="3B9795F6" w14:textId="7478A861" w:rsidR="00551ADA" w:rsidRDefault="5999FB8D" w:rsidP="730A4ACF">
      <w:pPr>
        <w:pStyle w:val="ListParagraph"/>
        <w:numPr>
          <w:ilvl w:val="0"/>
          <w:numId w:val="11"/>
        </w:numPr>
        <w:shd w:val="clear" w:color="auto" w:fill="FFFFFF" w:themeFill="background1"/>
        <w:spacing w:beforeAutospacing="1" w:afterAutospacing="1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>Email:</w:t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 [Insert Email Address]</w:t>
      </w:r>
    </w:p>
    <w:p w14:paraId="7DC34CB5" w14:textId="46FC0A9B" w:rsidR="00551ADA" w:rsidRDefault="5999FB8D" w:rsidP="730A4ACF">
      <w:pPr>
        <w:shd w:val="clear" w:color="auto" w:fill="FFFFFF" w:themeFill="background1"/>
        <w:spacing w:beforeAutospacing="1" w:afterAutospacing="1" w:line="240" w:lineRule="auto"/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</w:pPr>
      <w:r w:rsidRPr="730A4ACF">
        <w:rPr>
          <w:rFonts w:ascii="Franklin Gothic Book" w:eastAsia="Franklin Gothic Book" w:hAnsi="Franklin Gothic Book" w:cs="Franklin Gothic Book"/>
          <w:b/>
          <w:bCs/>
          <w:color w:val="323130"/>
          <w:sz w:val="22"/>
          <w:szCs w:val="22"/>
        </w:rPr>
        <w:t>Signature</w:t>
      </w:r>
      <w:r>
        <w:br/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[Authorized Official Signature]</w:t>
      </w:r>
      <w:r>
        <w:br/>
      </w:r>
      <w:r w:rsidRPr="730A4ACF">
        <w:rPr>
          <w:rFonts w:ascii="Franklin Gothic Book" w:eastAsia="Franklin Gothic Book" w:hAnsi="Franklin Gothic Book" w:cs="Franklin Gothic Book"/>
          <w:color w:val="323130"/>
          <w:sz w:val="22"/>
          <w:szCs w:val="22"/>
        </w:rPr>
        <w:t>[Date]</w:t>
      </w:r>
    </w:p>
    <w:p w14:paraId="5C14BD75" w14:textId="78E6F165" w:rsidR="00551ADA" w:rsidRDefault="00551ADA" w:rsidP="730A4ACF">
      <w:pPr>
        <w:shd w:val="clear" w:color="auto" w:fill="FFFFFF" w:themeFill="background1"/>
        <w:spacing w:beforeAutospacing="1" w:afterAutospacing="1" w:line="240" w:lineRule="auto"/>
        <w:rPr>
          <w:rFonts w:ascii="Franklin Gothic Book" w:eastAsia="Franklin Gothic Book" w:hAnsi="Franklin Gothic Book" w:cs="Franklin Gothic Book"/>
          <w:color w:val="323130"/>
        </w:rPr>
      </w:pPr>
    </w:p>
    <w:p w14:paraId="2C078E63" w14:textId="65616B54" w:rsidR="00551ADA" w:rsidRDefault="00551ADA"/>
    <w:sectPr w:rsidR="00551A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B9DC" w14:textId="77777777" w:rsidR="00542AAB" w:rsidRDefault="00542AAB" w:rsidP="00996779">
      <w:pPr>
        <w:spacing w:after="0" w:line="240" w:lineRule="auto"/>
      </w:pPr>
      <w:r>
        <w:separator/>
      </w:r>
    </w:p>
  </w:endnote>
  <w:endnote w:type="continuationSeparator" w:id="0">
    <w:p w14:paraId="4CA9A11F" w14:textId="77777777" w:rsidR="00542AAB" w:rsidRDefault="00542AAB" w:rsidP="0099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,Times New">
    <w:altName w:val="Franklin Gothic Book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BC28" w14:textId="77777777" w:rsidR="00D35241" w:rsidRDefault="00D35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C907" w14:textId="7BF18D27" w:rsidR="00996779" w:rsidRDefault="00996779" w:rsidP="00996779">
    <w:pPr>
      <w:tabs>
        <w:tab w:val="right" w:pos="10800"/>
      </w:tabs>
      <w:spacing w:after="0" w:line="240" w:lineRule="auto"/>
    </w:pPr>
    <w:r>
      <w:rPr>
        <w:noProof/>
      </w:rPr>
      <w:drawing>
        <wp:inline distT="0" distB="0" distL="0" distR="0" wp14:anchorId="1CCF560E" wp14:editId="59250AEF">
          <wp:extent cx="1146412" cy="471900"/>
          <wp:effectExtent l="0" t="0" r="0" b="4445"/>
          <wp:docPr id="1537485459" name="Picture 1537485459" descr="U.S. Department of Homeland Security Seal: Federal Emergency Management Agenc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ema-logo-web-blue.eps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940" t="-23178" r="-8406" b="-3013"/>
                  <a:stretch/>
                </pic:blipFill>
                <pic:spPr bwMode="auto">
                  <a:xfrm>
                    <a:off x="0" y="0"/>
                    <a:ext cx="1164662" cy="4794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35241">
      <w:t xml:space="preserve"> </w:t>
    </w:r>
    <w:r>
      <w:tab/>
    </w:r>
    <w:r>
      <w:rPr>
        <w:rFonts w:ascii="Franklin Gothic Book" w:eastAsia="Franklin Gothic Book" w:hAnsi="Franklin Gothic Book" w:cs="Arial"/>
        <w:noProof/>
        <w:sz w:val="20"/>
        <w:szCs w:val="20"/>
        <w:lang w:eastAsia="en-US"/>
      </w:rPr>
      <w:t xml:space="preserve">June </w:t>
    </w:r>
    <w:r w:rsidRPr="496FD4D2">
      <w:rPr>
        <w:rFonts w:ascii="Franklin Gothic Book" w:eastAsia="Franklin Gothic Book" w:hAnsi="Franklin Gothic Book" w:cs="Arial"/>
        <w:noProof/>
        <w:sz w:val="20"/>
        <w:szCs w:val="20"/>
        <w:lang w:eastAsia="en-US"/>
      </w:rPr>
      <w:t xml:space="preserve">2026   </w:t>
    </w:r>
    <w:r w:rsidRPr="496FD4D2">
      <w:rPr>
        <w:rFonts w:ascii="Franklin Gothic Book" w:eastAsia="Franklin Gothic Book" w:hAnsi="Franklin Gothic Book" w:cs="Arial"/>
        <w:noProof/>
        <w:sz w:val="20"/>
        <w:szCs w:val="20"/>
        <w:lang w:eastAsia="en-US"/>
      </w:rPr>
      <w:fldChar w:fldCharType="begin"/>
    </w:r>
    <w:r w:rsidRPr="496FD4D2">
      <w:rPr>
        <w:rFonts w:ascii="Franklin Gothic Book" w:eastAsia="Franklin Gothic Book" w:hAnsi="Franklin Gothic Book" w:cs="Arial"/>
        <w:noProof/>
        <w:sz w:val="20"/>
        <w:szCs w:val="20"/>
        <w:lang w:eastAsia="en-US"/>
      </w:rPr>
      <w:instrText xml:space="preserve"> PAGE </w:instrText>
    </w:r>
    <w:r w:rsidRPr="496FD4D2">
      <w:rPr>
        <w:rFonts w:ascii="Franklin Gothic Book" w:eastAsia="Franklin Gothic Book" w:hAnsi="Franklin Gothic Book" w:cs="Arial"/>
        <w:noProof/>
        <w:sz w:val="20"/>
        <w:szCs w:val="20"/>
        <w:lang w:eastAsia="en-US"/>
      </w:rPr>
      <w:fldChar w:fldCharType="separate"/>
    </w:r>
    <w:r>
      <w:rPr>
        <w:rFonts w:ascii="Franklin Gothic Book" w:eastAsia="Franklin Gothic Book" w:hAnsi="Franklin Gothic Book" w:cs="Arial"/>
        <w:noProof/>
        <w:sz w:val="20"/>
        <w:szCs w:val="20"/>
      </w:rPr>
      <w:t>1</w:t>
    </w:r>
    <w:r w:rsidRPr="496FD4D2">
      <w:rPr>
        <w:rFonts w:ascii="Franklin Gothic Book" w:eastAsia="Franklin Gothic Book" w:hAnsi="Franklin Gothic Book" w:cs="Arial"/>
        <w:noProof/>
        <w:sz w:val="20"/>
        <w:szCs w:val="20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5538" w14:textId="77777777" w:rsidR="00D35241" w:rsidRDefault="00D35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0AF8" w14:textId="77777777" w:rsidR="00542AAB" w:rsidRDefault="00542AAB" w:rsidP="00996779">
      <w:pPr>
        <w:spacing w:after="0" w:line="240" w:lineRule="auto"/>
      </w:pPr>
      <w:r>
        <w:separator/>
      </w:r>
    </w:p>
  </w:footnote>
  <w:footnote w:type="continuationSeparator" w:id="0">
    <w:p w14:paraId="3F41B6AC" w14:textId="77777777" w:rsidR="00542AAB" w:rsidRDefault="00542AAB" w:rsidP="00996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7DF7" w14:textId="77777777" w:rsidR="00D35241" w:rsidRDefault="00D35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6C68" w14:textId="77777777" w:rsidR="00D35241" w:rsidRDefault="00D35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DAAE" w14:textId="77777777" w:rsidR="00D35241" w:rsidRDefault="00D35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22CA"/>
    <w:multiLevelType w:val="hybridMultilevel"/>
    <w:tmpl w:val="5DD64C3A"/>
    <w:lvl w:ilvl="0" w:tplc="E2F803B4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4F50100A">
      <w:start w:val="1"/>
      <w:numFmt w:val="lowerLetter"/>
      <w:lvlText w:val="%2."/>
      <w:lvlJc w:val="left"/>
      <w:pPr>
        <w:ind w:left="1440" w:hanging="360"/>
      </w:pPr>
    </w:lvl>
    <w:lvl w:ilvl="2" w:tplc="ADC881E0">
      <w:start w:val="1"/>
      <w:numFmt w:val="lowerRoman"/>
      <w:lvlText w:val="%3."/>
      <w:lvlJc w:val="right"/>
      <w:pPr>
        <w:ind w:left="2160" w:hanging="180"/>
      </w:pPr>
    </w:lvl>
    <w:lvl w:ilvl="3" w:tplc="07580C62">
      <w:start w:val="1"/>
      <w:numFmt w:val="decimal"/>
      <w:lvlText w:val="%4."/>
      <w:lvlJc w:val="left"/>
      <w:pPr>
        <w:ind w:left="2880" w:hanging="360"/>
      </w:pPr>
    </w:lvl>
    <w:lvl w:ilvl="4" w:tplc="4D6A5FD6">
      <w:start w:val="1"/>
      <w:numFmt w:val="lowerLetter"/>
      <w:lvlText w:val="%5."/>
      <w:lvlJc w:val="left"/>
      <w:pPr>
        <w:ind w:left="3600" w:hanging="360"/>
      </w:pPr>
    </w:lvl>
    <w:lvl w:ilvl="5" w:tplc="1492ACB4">
      <w:start w:val="1"/>
      <w:numFmt w:val="lowerRoman"/>
      <w:lvlText w:val="%6."/>
      <w:lvlJc w:val="right"/>
      <w:pPr>
        <w:ind w:left="4320" w:hanging="180"/>
      </w:pPr>
    </w:lvl>
    <w:lvl w:ilvl="6" w:tplc="E00E1218">
      <w:start w:val="1"/>
      <w:numFmt w:val="decimal"/>
      <w:lvlText w:val="%7."/>
      <w:lvlJc w:val="left"/>
      <w:pPr>
        <w:ind w:left="5040" w:hanging="360"/>
      </w:pPr>
    </w:lvl>
    <w:lvl w:ilvl="7" w:tplc="939C590E">
      <w:start w:val="1"/>
      <w:numFmt w:val="lowerLetter"/>
      <w:lvlText w:val="%8."/>
      <w:lvlJc w:val="left"/>
      <w:pPr>
        <w:ind w:left="5760" w:hanging="360"/>
      </w:pPr>
    </w:lvl>
    <w:lvl w:ilvl="8" w:tplc="ECA64B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A04E"/>
    <w:multiLevelType w:val="hybridMultilevel"/>
    <w:tmpl w:val="4802C836"/>
    <w:lvl w:ilvl="0" w:tplc="4AC605B4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4B403992">
      <w:start w:val="1"/>
      <w:numFmt w:val="lowerLetter"/>
      <w:lvlText w:val="%2."/>
      <w:lvlJc w:val="left"/>
      <w:pPr>
        <w:ind w:left="1440" w:hanging="360"/>
      </w:pPr>
    </w:lvl>
    <w:lvl w:ilvl="2" w:tplc="1C6A8E54">
      <w:start w:val="1"/>
      <w:numFmt w:val="lowerRoman"/>
      <w:lvlText w:val="%3."/>
      <w:lvlJc w:val="right"/>
      <w:pPr>
        <w:ind w:left="2160" w:hanging="180"/>
      </w:pPr>
    </w:lvl>
    <w:lvl w:ilvl="3" w:tplc="C0CA8864">
      <w:start w:val="1"/>
      <w:numFmt w:val="decimal"/>
      <w:lvlText w:val="%4."/>
      <w:lvlJc w:val="left"/>
      <w:pPr>
        <w:ind w:left="2880" w:hanging="360"/>
      </w:pPr>
    </w:lvl>
    <w:lvl w:ilvl="4" w:tplc="02C8011E">
      <w:start w:val="1"/>
      <w:numFmt w:val="lowerLetter"/>
      <w:lvlText w:val="%5."/>
      <w:lvlJc w:val="left"/>
      <w:pPr>
        <w:ind w:left="3600" w:hanging="360"/>
      </w:pPr>
    </w:lvl>
    <w:lvl w:ilvl="5" w:tplc="2A94EB68">
      <w:start w:val="1"/>
      <w:numFmt w:val="lowerRoman"/>
      <w:lvlText w:val="%6."/>
      <w:lvlJc w:val="right"/>
      <w:pPr>
        <w:ind w:left="4320" w:hanging="180"/>
      </w:pPr>
    </w:lvl>
    <w:lvl w:ilvl="6" w:tplc="89CA82EE">
      <w:start w:val="1"/>
      <w:numFmt w:val="decimal"/>
      <w:lvlText w:val="%7."/>
      <w:lvlJc w:val="left"/>
      <w:pPr>
        <w:ind w:left="5040" w:hanging="360"/>
      </w:pPr>
    </w:lvl>
    <w:lvl w:ilvl="7" w:tplc="6A56F98E">
      <w:start w:val="1"/>
      <w:numFmt w:val="lowerLetter"/>
      <w:lvlText w:val="%8."/>
      <w:lvlJc w:val="left"/>
      <w:pPr>
        <w:ind w:left="5760" w:hanging="360"/>
      </w:pPr>
    </w:lvl>
    <w:lvl w:ilvl="8" w:tplc="3DE4CE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CC98"/>
    <w:multiLevelType w:val="hybridMultilevel"/>
    <w:tmpl w:val="3446BFF0"/>
    <w:lvl w:ilvl="0" w:tplc="1584BD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CB0FDA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54E4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00E4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60A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EC71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D469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6A06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6DA05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2AF15E"/>
    <w:multiLevelType w:val="hybridMultilevel"/>
    <w:tmpl w:val="9A38CEDA"/>
    <w:lvl w:ilvl="0" w:tplc="38C08312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BDA4B9D2">
      <w:start w:val="1"/>
      <w:numFmt w:val="lowerLetter"/>
      <w:lvlText w:val="%2."/>
      <w:lvlJc w:val="left"/>
      <w:pPr>
        <w:ind w:left="1440" w:hanging="360"/>
      </w:pPr>
    </w:lvl>
    <w:lvl w:ilvl="2" w:tplc="4454C52E">
      <w:start w:val="1"/>
      <w:numFmt w:val="lowerRoman"/>
      <w:lvlText w:val="%3."/>
      <w:lvlJc w:val="right"/>
      <w:pPr>
        <w:ind w:left="2160" w:hanging="180"/>
      </w:pPr>
    </w:lvl>
    <w:lvl w:ilvl="3" w:tplc="18CA7C78">
      <w:start w:val="1"/>
      <w:numFmt w:val="decimal"/>
      <w:lvlText w:val="%4."/>
      <w:lvlJc w:val="left"/>
      <w:pPr>
        <w:ind w:left="2880" w:hanging="360"/>
      </w:pPr>
    </w:lvl>
    <w:lvl w:ilvl="4" w:tplc="A25E710A">
      <w:start w:val="1"/>
      <w:numFmt w:val="lowerLetter"/>
      <w:lvlText w:val="%5."/>
      <w:lvlJc w:val="left"/>
      <w:pPr>
        <w:ind w:left="3600" w:hanging="360"/>
      </w:pPr>
    </w:lvl>
    <w:lvl w:ilvl="5" w:tplc="FCA0544C">
      <w:start w:val="1"/>
      <w:numFmt w:val="lowerRoman"/>
      <w:lvlText w:val="%6."/>
      <w:lvlJc w:val="right"/>
      <w:pPr>
        <w:ind w:left="4320" w:hanging="180"/>
      </w:pPr>
    </w:lvl>
    <w:lvl w:ilvl="6" w:tplc="82B61394">
      <w:start w:val="1"/>
      <w:numFmt w:val="decimal"/>
      <w:lvlText w:val="%7."/>
      <w:lvlJc w:val="left"/>
      <w:pPr>
        <w:ind w:left="5040" w:hanging="360"/>
      </w:pPr>
    </w:lvl>
    <w:lvl w:ilvl="7" w:tplc="655A8A00">
      <w:start w:val="1"/>
      <w:numFmt w:val="lowerLetter"/>
      <w:lvlText w:val="%8."/>
      <w:lvlJc w:val="left"/>
      <w:pPr>
        <w:ind w:left="5760" w:hanging="360"/>
      </w:pPr>
    </w:lvl>
    <w:lvl w:ilvl="8" w:tplc="9B8E0E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848C8"/>
    <w:multiLevelType w:val="hybridMultilevel"/>
    <w:tmpl w:val="79A8B194"/>
    <w:lvl w:ilvl="0" w:tplc="10EA664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0962478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9BDCE78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5C2BDF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5B727806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E7B466F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C52B1B4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F287AE8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8C8C586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0979C85"/>
    <w:multiLevelType w:val="hybridMultilevel"/>
    <w:tmpl w:val="6CEC1038"/>
    <w:lvl w:ilvl="0" w:tplc="9B20C122">
      <w:start w:val="1"/>
      <w:numFmt w:val="decimal"/>
      <w:lvlText w:val="%1."/>
      <w:lvlJc w:val="left"/>
      <w:pPr>
        <w:ind w:left="720" w:hanging="360"/>
      </w:pPr>
    </w:lvl>
    <w:lvl w:ilvl="1" w:tplc="D76A8EC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D82D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A5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61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8A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AD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40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22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81563"/>
    <w:multiLevelType w:val="multilevel"/>
    <w:tmpl w:val="148A5F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9D835"/>
    <w:multiLevelType w:val="hybridMultilevel"/>
    <w:tmpl w:val="4224DFD8"/>
    <w:lvl w:ilvl="0" w:tplc="215E6052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BEEAB584">
      <w:start w:val="1"/>
      <w:numFmt w:val="bullet"/>
      <w:lvlText w:val="o"/>
      <w:lvlJc w:val="left"/>
      <w:pPr>
        <w:ind w:left="2160" w:hanging="360"/>
      </w:pPr>
      <w:rPr>
        <w:rFonts w:ascii="Franklin Gothic Book" w:hAnsi="Franklin Gothic Book" w:hint="default"/>
      </w:rPr>
    </w:lvl>
    <w:lvl w:ilvl="2" w:tplc="273ED72C">
      <w:start w:val="1"/>
      <w:numFmt w:val="lowerRoman"/>
      <w:lvlText w:val="%3."/>
      <w:lvlJc w:val="right"/>
      <w:pPr>
        <w:ind w:left="2160" w:hanging="180"/>
      </w:pPr>
    </w:lvl>
    <w:lvl w:ilvl="3" w:tplc="2CF4F3B2">
      <w:start w:val="1"/>
      <w:numFmt w:val="decimal"/>
      <w:lvlText w:val="%4."/>
      <w:lvlJc w:val="left"/>
      <w:pPr>
        <w:ind w:left="2880" w:hanging="360"/>
      </w:pPr>
    </w:lvl>
    <w:lvl w:ilvl="4" w:tplc="A982951A">
      <w:start w:val="1"/>
      <w:numFmt w:val="lowerLetter"/>
      <w:lvlText w:val="%5."/>
      <w:lvlJc w:val="left"/>
      <w:pPr>
        <w:ind w:left="3600" w:hanging="360"/>
      </w:pPr>
    </w:lvl>
    <w:lvl w:ilvl="5" w:tplc="6D6C6118">
      <w:start w:val="1"/>
      <w:numFmt w:val="lowerRoman"/>
      <w:lvlText w:val="%6."/>
      <w:lvlJc w:val="right"/>
      <w:pPr>
        <w:ind w:left="4320" w:hanging="180"/>
      </w:pPr>
    </w:lvl>
    <w:lvl w:ilvl="6" w:tplc="40B82506">
      <w:start w:val="1"/>
      <w:numFmt w:val="decimal"/>
      <w:lvlText w:val="%7."/>
      <w:lvlJc w:val="left"/>
      <w:pPr>
        <w:ind w:left="5040" w:hanging="360"/>
      </w:pPr>
    </w:lvl>
    <w:lvl w:ilvl="7" w:tplc="E4E0080A">
      <w:start w:val="1"/>
      <w:numFmt w:val="lowerLetter"/>
      <w:lvlText w:val="%8."/>
      <w:lvlJc w:val="left"/>
      <w:pPr>
        <w:ind w:left="5760" w:hanging="360"/>
      </w:pPr>
    </w:lvl>
    <w:lvl w:ilvl="8" w:tplc="E58CC6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65970"/>
    <w:multiLevelType w:val="hybridMultilevel"/>
    <w:tmpl w:val="A6FC9718"/>
    <w:lvl w:ilvl="0" w:tplc="F4F27FF0">
      <w:start w:val="1"/>
      <w:numFmt w:val="decimal"/>
      <w:lvlText w:val="%1."/>
      <w:lvlJc w:val="left"/>
      <w:pPr>
        <w:ind w:left="720" w:hanging="360"/>
      </w:pPr>
    </w:lvl>
    <w:lvl w:ilvl="1" w:tplc="929280C8">
      <w:start w:val="1"/>
      <w:numFmt w:val="lowerLetter"/>
      <w:lvlText w:val="%2."/>
      <w:lvlJc w:val="left"/>
      <w:pPr>
        <w:ind w:left="1440" w:hanging="360"/>
      </w:pPr>
    </w:lvl>
    <w:lvl w:ilvl="2" w:tplc="17A2FDD8">
      <w:start w:val="1"/>
      <w:numFmt w:val="lowerRoman"/>
      <w:lvlText w:val="%3."/>
      <w:lvlJc w:val="right"/>
      <w:pPr>
        <w:ind w:left="2160" w:hanging="180"/>
      </w:pPr>
    </w:lvl>
    <w:lvl w:ilvl="3" w:tplc="CA3AB756">
      <w:start w:val="1"/>
      <w:numFmt w:val="decimal"/>
      <w:lvlText w:val="%4."/>
      <w:lvlJc w:val="left"/>
      <w:pPr>
        <w:ind w:left="2880" w:hanging="360"/>
      </w:pPr>
    </w:lvl>
    <w:lvl w:ilvl="4" w:tplc="01321D18">
      <w:start w:val="1"/>
      <w:numFmt w:val="lowerLetter"/>
      <w:lvlText w:val="%5."/>
      <w:lvlJc w:val="left"/>
      <w:pPr>
        <w:ind w:left="3600" w:hanging="360"/>
      </w:pPr>
    </w:lvl>
    <w:lvl w:ilvl="5" w:tplc="9F168682">
      <w:start w:val="1"/>
      <w:numFmt w:val="lowerRoman"/>
      <w:lvlText w:val="%6."/>
      <w:lvlJc w:val="right"/>
      <w:pPr>
        <w:ind w:left="4320" w:hanging="180"/>
      </w:pPr>
    </w:lvl>
    <w:lvl w:ilvl="6" w:tplc="C1AA4FA0">
      <w:start w:val="1"/>
      <w:numFmt w:val="decimal"/>
      <w:lvlText w:val="%7."/>
      <w:lvlJc w:val="left"/>
      <w:pPr>
        <w:ind w:left="5040" w:hanging="360"/>
      </w:pPr>
    </w:lvl>
    <w:lvl w:ilvl="7" w:tplc="053AC2C8">
      <w:start w:val="1"/>
      <w:numFmt w:val="lowerLetter"/>
      <w:lvlText w:val="%8."/>
      <w:lvlJc w:val="left"/>
      <w:pPr>
        <w:ind w:left="5760" w:hanging="360"/>
      </w:pPr>
    </w:lvl>
    <w:lvl w:ilvl="8" w:tplc="1956759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84AF1"/>
    <w:multiLevelType w:val="multilevel"/>
    <w:tmpl w:val="6CE887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BC5B0"/>
    <w:multiLevelType w:val="hybridMultilevel"/>
    <w:tmpl w:val="F8F0CDEC"/>
    <w:lvl w:ilvl="0" w:tplc="50AE785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3A3CA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C65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61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6C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21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67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8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E7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D8BE2"/>
    <w:multiLevelType w:val="hybridMultilevel"/>
    <w:tmpl w:val="C7127E0A"/>
    <w:lvl w:ilvl="0" w:tplc="D07235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D16E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E1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61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4C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4A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08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28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BE638"/>
    <w:multiLevelType w:val="hybridMultilevel"/>
    <w:tmpl w:val="57828C1E"/>
    <w:lvl w:ilvl="0" w:tplc="C6C038A2">
      <w:start w:val="1"/>
      <w:numFmt w:val="decimal"/>
      <w:lvlText w:val="%1."/>
      <w:lvlJc w:val="left"/>
      <w:pPr>
        <w:ind w:left="720" w:hanging="360"/>
      </w:pPr>
      <w:rPr>
        <w:rFonts w:ascii="Franklin Gothic Book,Times New" w:hAnsi="Franklin Gothic Book,Times New" w:hint="default"/>
      </w:rPr>
    </w:lvl>
    <w:lvl w:ilvl="1" w:tplc="FAC06380">
      <w:start w:val="1"/>
      <w:numFmt w:val="lowerLetter"/>
      <w:lvlText w:val="%2."/>
      <w:lvlJc w:val="left"/>
      <w:pPr>
        <w:ind w:left="1440" w:hanging="360"/>
      </w:pPr>
    </w:lvl>
    <w:lvl w:ilvl="2" w:tplc="B25E4A4E">
      <w:start w:val="1"/>
      <w:numFmt w:val="lowerRoman"/>
      <w:lvlText w:val="%3."/>
      <w:lvlJc w:val="right"/>
      <w:pPr>
        <w:ind w:left="2160" w:hanging="180"/>
      </w:pPr>
    </w:lvl>
    <w:lvl w:ilvl="3" w:tplc="0730332E">
      <w:start w:val="1"/>
      <w:numFmt w:val="decimal"/>
      <w:lvlText w:val="%4."/>
      <w:lvlJc w:val="left"/>
      <w:pPr>
        <w:ind w:left="2880" w:hanging="360"/>
      </w:pPr>
    </w:lvl>
    <w:lvl w:ilvl="4" w:tplc="D89C5182">
      <w:start w:val="1"/>
      <w:numFmt w:val="lowerLetter"/>
      <w:lvlText w:val="%5."/>
      <w:lvlJc w:val="left"/>
      <w:pPr>
        <w:ind w:left="3600" w:hanging="360"/>
      </w:pPr>
    </w:lvl>
    <w:lvl w:ilvl="5" w:tplc="4330E19C">
      <w:start w:val="1"/>
      <w:numFmt w:val="lowerRoman"/>
      <w:lvlText w:val="%6."/>
      <w:lvlJc w:val="right"/>
      <w:pPr>
        <w:ind w:left="4320" w:hanging="180"/>
      </w:pPr>
    </w:lvl>
    <w:lvl w:ilvl="6" w:tplc="CCD23F22">
      <w:start w:val="1"/>
      <w:numFmt w:val="decimal"/>
      <w:lvlText w:val="%7."/>
      <w:lvlJc w:val="left"/>
      <w:pPr>
        <w:ind w:left="5040" w:hanging="360"/>
      </w:pPr>
    </w:lvl>
    <w:lvl w:ilvl="7" w:tplc="8ADCB406">
      <w:start w:val="1"/>
      <w:numFmt w:val="lowerLetter"/>
      <w:lvlText w:val="%8."/>
      <w:lvlJc w:val="left"/>
      <w:pPr>
        <w:ind w:left="5760" w:hanging="360"/>
      </w:pPr>
    </w:lvl>
    <w:lvl w:ilvl="8" w:tplc="C8FE4D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DD5C0"/>
    <w:multiLevelType w:val="hybridMultilevel"/>
    <w:tmpl w:val="9386E4C0"/>
    <w:lvl w:ilvl="0" w:tplc="431E45A4">
      <w:start w:val="1"/>
      <w:numFmt w:val="decimal"/>
      <w:lvlText w:val="%1."/>
      <w:lvlJc w:val="left"/>
      <w:pPr>
        <w:ind w:left="720" w:hanging="360"/>
      </w:pPr>
    </w:lvl>
    <w:lvl w:ilvl="1" w:tplc="39282A6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9C63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A1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AF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4B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41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C4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E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08388"/>
    <w:multiLevelType w:val="hybridMultilevel"/>
    <w:tmpl w:val="86D63D02"/>
    <w:lvl w:ilvl="0" w:tplc="07A8F452">
      <w:start w:val="1"/>
      <w:numFmt w:val="decimal"/>
      <w:lvlText w:val="%1."/>
      <w:lvlJc w:val="left"/>
      <w:pPr>
        <w:ind w:left="720" w:hanging="360"/>
      </w:pPr>
      <w:rPr>
        <w:rFonts w:ascii="Franklin Gothic Book,Times New" w:hAnsi="Franklin Gothic Book,Times New" w:hint="default"/>
      </w:rPr>
    </w:lvl>
    <w:lvl w:ilvl="1" w:tplc="B3B47122">
      <w:start w:val="1"/>
      <w:numFmt w:val="lowerLetter"/>
      <w:lvlText w:val="%2."/>
      <w:lvlJc w:val="left"/>
      <w:pPr>
        <w:ind w:left="1440" w:hanging="360"/>
      </w:pPr>
    </w:lvl>
    <w:lvl w:ilvl="2" w:tplc="8F041966">
      <w:start w:val="1"/>
      <w:numFmt w:val="lowerRoman"/>
      <w:lvlText w:val="%3."/>
      <w:lvlJc w:val="right"/>
      <w:pPr>
        <w:ind w:left="2160" w:hanging="180"/>
      </w:pPr>
    </w:lvl>
    <w:lvl w:ilvl="3" w:tplc="CB04D890">
      <w:start w:val="1"/>
      <w:numFmt w:val="decimal"/>
      <w:lvlText w:val="%4."/>
      <w:lvlJc w:val="left"/>
      <w:pPr>
        <w:ind w:left="2880" w:hanging="360"/>
      </w:pPr>
    </w:lvl>
    <w:lvl w:ilvl="4" w:tplc="AC92FC52">
      <w:start w:val="1"/>
      <w:numFmt w:val="lowerLetter"/>
      <w:lvlText w:val="%5."/>
      <w:lvlJc w:val="left"/>
      <w:pPr>
        <w:ind w:left="3600" w:hanging="360"/>
      </w:pPr>
    </w:lvl>
    <w:lvl w:ilvl="5" w:tplc="82A44628">
      <w:start w:val="1"/>
      <w:numFmt w:val="lowerRoman"/>
      <w:lvlText w:val="%6."/>
      <w:lvlJc w:val="right"/>
      <w:pPr>
        <w:ind w:left="4320" w:hanging="180"/>
      </w:pPr>
    </w:lvl>
    <w:lvl w:ilvl="6" w:tplc="D1BE13B8">
      <w:start w:val="1"/>
      <w:numFmt w:val="decimal"/>
      <w:lvlText w:val="%7."/>
      <w:lvlJc w:val="left"/>
      <w:pPr>
        <w:ind w:left="5040" w:hanging="360"/>
      </w:pPr>
    </w:lvl>
    <w:lvl w:ilvl="7" w:tplc="C6A2A990">
      <w:start w:val="1"/>
      <w:numFmt w:val="lowerLetter"/>
      <w:lvlText w:val="%8."/>
      <w:lvlJc w:val="left"/>
      <w:pPr>
        <w:ind w:left="5760" w:hanging="360"/>
      </w:pPr>
    </w:lvl>
    <w:lvl w:ilvl="8" w:tplc="6BF0629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31114"/>
    <w:multiLevelType w:val="multilevel"/>
    <w:tmpl w:val="7792B0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EC763"/>
    <w:multiLevelType w:val="hybridMultilevel"/>
    <w:tmpl w:val="8AC89F94"/>
    <w:lvl w:ilvl="0" w:tplc="856616B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35BE1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C3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C1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6A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4B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C5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84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41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938109">
    <w:abstractNumId w:val="2"/>
  </w:num>
  <w:num w:numId="2" w16cid:durableId="1277761541">
    <w:abstractNumId w:val="4"/>
  </w:num>
  <w:num w:numId="3" w16cid:durableId="1226793891">
    <w:abstractNumId w:val="9"/>
  </w:num>
  <w:num w:numId="4" w16cid:durableId="1391230835">
    <w:abstractNumId w:val="1"/>
  </w:num>
  <w:num w:numId="5" w16cid:durableId="30352242">
    <w:abstractNumId w:val="16"/>
  </w:num>
  <w:num w:numId="6" w16cid:durableId="1629357483">
    <w:abstractNumId w:val="0"/>
  </w:num>
  <w:num w:numId="7" w16cid:durableId="131336100">
    <w:abstractNumId w:val="10"/>
  </w:num>
  <w:num w:numId="8" w16cid:durableId="1019746078">
    <w:abstractNumId w:val="3"/>
  </w:num>
  <w:num w:numId="9" w16cid:durableId="349524952">
    <w:abstractNumId w:val="11"/>
  </w:num>
  <w:num w:numId="10" w16cid:durableId="1282226536">
    <w:abstractNumId w:val="7"/>
  </w:num>
  <w:num w:numId="11" w16cid:durableId="1839342042">
    <w:abstractNumId w:val="6"/>
  </w:num>
  <w:num w:numId="12" w16cid:durableId="255291197">
    <w:abstractNumId w:val="5"/>
  </w:num>
  <w:num w:numId="13" w16cid:durableId="280723301">
    <w:abstractNumId w:val="14"/>
  </w:num>
  <w:num w:numId="14" w16cid:durableId="1422994081">
    <w:abstractNumId w:val="8"/>
  </w:num>
  <w:num w:numId="15" w16cid:durableId="763654023">
    <w:abstractNumId w:val="15"/>
  </w:num>
  <w:num w:numId="16" w16cid:durableId="978000763">
    <w:abstractNumId w:val="13"/>
  </w:num>
  <w:num w:numId="17" w16cid:durableId="6939686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887041"/>
    <w:rsid w:val="0001305E"/>
    <w:rsid w:val="00021BD6"/>
    <w:rsid w:val="000D2FF3"/>
    <w:rsid w:val="000D5210"/>
    <w:rsid w:val="001F0EE0"/>
    <w:rsid w:val="0021090C"/>
    <w:rsid w:val="002356E8"/>
    <w:rsid w:val="00256E52"/>
    <w:rsid w:val="003001EE"/>
    <w:rsid w:val="004F2FED"/>
    <w:rsid w:val="00511100"/>
    <w:rsid w:val="00517303"/>
    <w:rsid w:val="00542AAB"/>
    <w:rsid w:val="00551ADA"/>
    <w:rsid w:val="00554747"/>
    <w:rsid w:val="00555942"/>
    <w:rsid w:val="0058597F"/>
    <w:rsid w:val="005E4F25"/>
    <w:rsid w:val="0066610A"/>
    <w:rsid w:val="006C5C3D"/>
    <w:rsid w:val="00785048"/>
    <w:rsid w:val="007D08C6"/>
    <w:rsid w:val="0082174E"/>
    <w:rsid w:val="00841DCC"/>
    <w:rsid w:val="0085280C"/>
    <w:rsid w:val="00853CA1"/>
    <w:rsid w:val="00862CBA"/>
    <w:rsid w:val="008D45A7"/>
    <w:rsid w:val="00942A64"/>
    <w:rsid w:val="00996779"/>
    <w:rsid w:val="00C371BF"/>
    <w:rsid w:val="00D010CD"/>
    <w:rsid w:val="00D35241"/>
    <w:rsid w:val="00D80E75"/>
    <w:rsid w:val="00D82161"/>
    <w:rsid w:val="00E435D2"/>
    <w:rsid w:val="00FE44FD"/>
    <w:rsid w:val="012B8FA4"/>
    <w:rsid w:val="0132659F"/>
    <w:rsid w:val="032A5312"/>
    <w:rsid w:val="03F5FB1F"/>
    <w:rsid w:val="0488843E"/>
    <w:rsid w:val="04A02E97"/>
    <w:rsid w:val="070E7FBF"/>
    <w:rsid w:val="07F6B053"/>
    <w:rsid w:val="08843C65"/>
    <w:rsid w:val="08B962C2"/>
    <w:rsid w:val="0B4BF741"/>
    <w:rsid w:val="0C040A7B"/>
    <w:rsid w:val="0E8477E8"/>
    <w:rsid w:val="0FAC6F84"/>
    <w:rsid w:val="10F2300E"/>
    <w:rsid w:val="111F8B96"/>
    <w:rsid w:val="139C641B"/>
    <w:rsid w:val="140D792F"/>
    <w:rsid w:val="1794E1C7"/>
    <w:rsid w:val="18B9E839"/>
    <w:rsid w:val="1A17054F"/>
    <w:rsid w:val="1BB352E3"/>
    <w:rsid w:val="1C44CF65"/>
    <w:rsid w:val="1CC8BF08"/>
    <w:rsid w:val="1EDA43A9"/>
    <w:rsid w:val="200B9BBD"/>
    <w:rsid w:val="21F7AC5C"/>
    <w:rsid w:val="229C2F50"/>
    <w:rsid w:val="231BAA35"/>
    <w:rsid w:val="26AC5BAC"/>
    <w:rsid w:val="26F31046"/>
    <w:rsid w:val="2815FF01"/>
    <w:rsid w:val="29090918"/>
    <w:rsid w:val="2A4FF335"/>
    <w:rsid w:val="2C0F7D43"/>
    <w:rsid w:val="2C538F46"/>
    <w:rsid w:val="2C5ABE71"/>
    <w:rsid w:val="2DFD7837"/>
    <w:rsid w:val="2FF90DFC"/>
    <w:rsid w:val="32157812"/>
    <w:rsid w:val="35A36469"/>
    <w:rsid w:val="35E6F8ED"/>
    <w:rsid w:val="37429334"/>
    <w:rsid w:val="3B8C061D"/>
    <w:rsid w:val="3BB772E1"/>
    <w:rsid w:val="3CA73467"/>
    <w:rsid w:val="3CE0013D"/>
    <w:rsid w:val="3D0D1EDA"/>
    <w:rsid w:val="3D2DFAA2"/>
    <w:rsid w:val="3E903339"/>
    <w:rsid w:val="41DAE55E"/>
    <w:rsid w:val="42E674A9"/>
    <w:rsid w:val="447ADA29"/>
    <w:rsid w:val="44D3FD2D"/>
    <w:rsid w:val="467A9457"/>
    <w:rsid w:val="47D99754"/>
    <w:rsid w:val="48DEAE92"/>
    <w:rsid w:val="49CC30BC"/>
    <w:rsid w:val="4A9E00A4"/>
    <w:rsid w:val="4AA3E8C1"/>
    <w:rsid w:val="4AE26FA1"/>
    <w:rsid w:val="4B1E5B9A"/>
    <w:rsid w:val="4B887041"/>
    <w:rsid w:val="5041D2A8"/>
    <w:rsid w:val="507CE95D"/>
    <w:rsid w:val="55364475"/>
    <w:rsid w:val="57A66117"/>
    <w:rsid w:val="57AE1060"/>
    <w:rsid w:val="5999FB8D"/>
    <w:rsid w:val="5D9D942B"/>
    <w:rsid w:val="5FF02F27"/>
    <w:rsid w:val="60531D79"/>
    <w:rsid w:val="60AA1F60"/>
    <w:rsid w:val="61882305"/>
    <w:rsid w:val="61AAF3EF"/>
    <w:rsid w:val="6233F3E3"/>
    <w:rsid w:val="635912C1"/>
    <w:rsid w:val="64A1F342"/>
    <w:rsid w:val="65117E42"/>
    <w:rsid w:val="68E02D61"/>
    <w:rsid w:val="68E072FD"/>
    <w:rsid w:val="69CA9909"/>
    <w:rsid w:val="6BE91DAE"/>
    <w:rsid w:val="6C3A6290"/>
    <w:rsid w:val="6E9669AC"/>
    <w:rsid w:val="6F54A0C7"/>
    <w:rsid w:val="70230C8C"/>
    <w:rsid w:val="7076B61A"/>
    <w:rsid w:val="716A3A74"/>
    <w:rsid w:val="71CD4011"/>
    <w:rsid w:val="72505F0F"/>
    <w:rsid w:val="7281EEFF"/>
    <w:rsid w:val="72860BDC"/>
    <w:rsid w:val="72D2121F"/>
    <w:rsid w:val="730A4ACF"/>
    <w:rsid w:val="7357CE0F"/>
    <w:rsid w:val="7447BBD0"/>
    <w:rsid w:val="747E2F11"/>
    <w:rsid w:val="748F57B7"/>
    <w:rsid w:val="763BB0C2"/>
    <w:rsid w:val="768160F4"/>
    <w:rsid w:val="77444747"/>
    <w:rsid w:val="779AB3A7"/>
    <w:rsid w:val="78BCFA8B"/>
    <w:rsid w:val="7914C388"/>
    <w:rsid w:val="7B055012"/>
    <w:rsid w:val="7B5852F7"/>
    <w:rsid w:val="7BA849B5"/>
    <w:rsid w:val="7CC76BAD"/>
    <w:rsid w:val="7DB3CD0F"/>
    <w:rsid w:val="7E7429F7"/>
    <w:rsid w:val="7F6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D8B98"/>
  <w15:chartTrackingRefBased/>
  <w15:docId w15:val="{81143B02-B55D-4EAE-82DF-A0E42023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47ADA29"/>
    <w:pPr>
      <w:ind w:left="720"/>
      <w:contextualSpacing/>
    </w:pPr>
  </w:style>
  <w:style w:type="character" w:customStyle="1" w:styleId="FEMANormalChar">
    <w:name w:val="FEMA Normal Char"/>
    <w:basedOn w:val="DefaultParagraphFont"/>
    <w:link w:val="FEMANormal"/>
    <w:uiPriority w:val="1"/>
    <w:rsid w:val="447ADA2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FEMANormal">
    <w:name w:val="FEMA Normal"/>
    <w:basedOn w:val="Normal"/>
    <w:link w:val="FEMANormalChar"/>
    <w:uiPriority w:val="1"/>
    <w:qFormat/>
    <w:rsid w:val="447ADA29"/>
    <w:pPr>
      <w:spacing w:after="120" w:line="240" w:lineRule="auto"/>
    </w:pPr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96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779"/>
  </w:style>
  <w:style w:type="paragraph" w:styleId="Footer">
    <w:name w:val="footer"/>
    <w:basedOn w:val="Normal"/>
    <w:link w:val="FooterChar"/>
    <w:uiPriority w:val="99"/>
    <w:unhideWhenUsed/>
    <w:rsid w:val="00996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C57C4D951CE4B9A25A64DF99B0104" ma:contentTypeVersion="9" ma:contentTypeDescription="Create a new document." ma:contentTypeScope="" ma:versionID="abc5974bdb29f58d6b01e7019015b4b3">
  <xsd:schema xmlns:xsd="http://www.w3.org/2001/XMLSchema" xmlns:xs="http://www.w3.org/2001/XMLSchema" xmlns:p="http://schemas.microsoft.com/office/2006/metadata/properties" xmlns:ns2="c6806540-9d18-4149-a3d6-64c2654538ee" xmlns:ns3="76c77c68-d3d1-4bcc-bc10-7e20b4909ce6" targetNamespace="http://schemas.microsoft.com/office/2006/metadata/properties" ma:root="true" ma:fieldsID="ef2a270441c674b306f85ab017a6b384" ns2:_="" ns3:_="">
    <xsd:import namespace="c6806540-9d18-4149-a3d6-64c2654538ee"/>
    <xsd:import namespace="76c77c68-d3d1-4bcc-bc10-7e20b4909c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Shareable_x002f_QCd_x003f_"/>
                <xsd:element ref="ns3:ReviewStatus" minOccurs="0"/>
                <xsd:element ref="ns3:Statusof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06540-9d18-4149-a3d6-64c2654538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77c68-d3d1-4bcc-bc10-7e20b4909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able_x002f_QCd_x003f_" ma:index="14" ma:displayName="Shareable/QC'd? " ma:default="1" ma:description="'Yes' if notes are cleaned up and allowable to be shared." ma:format="Dropdown" ma:internalName="Shareable_x002f_QCd_x003f_">
      <xsd:simpleType>
        <xsd:restriction base="dms:Boolean"/>
      </xsd:simpleType>
    </xsd:element>
    <xsd:element name="ReviewStatus" ma:index="15" nillable="true" ma:displayName="Review Status" ma:format="Dropdown" ma:internalName="ReviewStatus">
      <xsd:simpleType>
        <xsd:union memberTypes="dms:Text">
          <xsd:simpleType>
            <xsd:restriction base="dms:Choice">
              <xsd:enumeration value="OCC Review Pending"/>
              <xsd:enumeration value="OCC Review Complete"/>
              <xsd:enumeration value="Revisions Needed"/>
            </xsd:restriction>
          </xsd:simpleType>
        </xsd:union>
      </xsd:simpleType>
    </xsd:element>
    <xsd:element name="StatusofReview" ma:index="16" nillable="true" ma:displayName="Status of Review" ma:format="Dropdown" ma:internalName="StatusofReview">
      <xsd:simpleType>
        <xsd:restriction base="dms:Choice">
          <xsd:enumeration value="OCC Pending Review"/>
          <xsd:enumeration value="OCC Review Complete"/>
          <xsd:enumeration value="Revisions Ne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ofReview xmlns="76c77c68-d3d1-4bcc-bc10-7e20b4909ce6" xsi:nil="true"/>
    <ReviewStatus xmlns="76c77c68-d3d1-4bcc-bc10-7e20b4909ce6" xsi:nil="true"/>
    <Shareable_x002f_QCd_x003f_ xmlns="76c77c68-d3d1-4bcc-bc10-7e20b4909ce6">true</Shareable_x002f_QCd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9FCBD-FE55-44E2-9AE8-0F55505E9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06540-9d18-4149-a3d6-64c2654538ee"/>
    <ds:schemaRef ds:uri="76c77c68-d3d1-4bcc-bc10-7e20b4909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8C989-350C-4C12-8145-41D8769A33B5}">
  <ds:schemaRefs>
    <ds:schemaRef ds:uri="http://schemas.microsoft.com/office/2006/metadata/properties"/>
    <ds:schemaRef ds:uri="http://schemas.microsoft.com/office/infopath/2007/PartnerControls"/>
    <ds:schemaRef ds:uri="76c77c68-d3d1-4bcc-bc10-7e20b4909ce6"/>
  </ds:schemaRefs>
</ds:datastoreItem>
</file>

<file path=customXml/itemProps3.xml><?xml version="1.0" encoding="utf-8"?>
<ds:datastoreItem xmlns:ds="http://schemas.openxmlformats.org/officeDocument/2006/customXml" ds:itemID="{1FA4BED3-B267-4A57-B07B-400C5D9AB9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63bcaf-4433-4a95-89dd-302e4b0159a1}" enabled="0" method="" siteId="{2863bcaf-4433-4a95-89dd-302e4b0159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FEMA</dc:creator>
  <cp:keywords/>
  <dc:description/>
  <cp:lastModifiedBy>Adrian M. Avey</cp:lastModifiedBy>
  <cp:revision>3</cp:revision>
  <dcterms:created xsi:type="dcterms:W3CDTF">2026-06-16T21:52:00Z</dcterms:created>
  <dcterms:modified xsi:type="dcterms:W3CDTF">2026-06-16T21:53:00Z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0x01010002FC57C4D951CE4B9A25A64DF99B0104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2026-06-16T21:52:32Z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38171bc0-5f68-4509-af04-d60afb1bf0d7</vt:lpwstr>
  </property>
  <property fmtid="{D5CDD505-2E9C-101B-9397-08002B2CF9AE}" pid="8" name="MSIP_Label_defa4170-0d19-0005-0004-bc88714345d2_ActionId">
    <vt:lpwstr>ab56483f-38c1-4760-872f-7c8b6c4921d8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