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775E" w14:textId="67CDBCFF" w:rsidR="00150673" w:rsidRPr="005B57A4" w:rsidRDefault="77BDC70B" w:rsidP="005642A1">
      <w:pPr>
        <w:pStyle w:val="FEMAHeading0-FACTSHEETwithLINE"/>
      </w:pPr>
      <w:r>
        <w:t>How FEMA is Helping Survivors Before Winter</w:t>
      </w:r>
    </w:p>
    <w:p w14:paraId="546B2AB4" w14:textId="76AE97C2" w:rsidR="00E236B6" w:rsidRDefault="00E236B6" w:rsidP="0080561A">
      <w:pPr>
        <w:pStyle w:val="FEMAHeading0Subhead-FACTSHEET"/>
        <w:rPr>
          <w:b/>
        </w:rPr>
      </w:pPr>
      <w:r>
        <w:t xml:space="preserve">Survivors in the Regional </w:t>
      </w:r>
      <w:r w:rsidR="0080561A">
        <w:t>Educational Attendance Areas (REAA’s)</w:t>
      </w:r>
      <w:r w:rsidR="004960C1">
        <w:t xml:space="preserve"> of Bering Strait, </w:t>
      </w:r>
      <w:proofErr w:type="spellStart"/>
      <w:r w:rsidR="004960C1">
        <w:t>Kashunamiut</w:t>
      </w:r>
      <w:proofErr w:type="spellEnd"/>
      <w:r w:rsidR="004960C1">
        <w:t xml:space="preserve">, Lower Kuskokwim and Lower Yukon affected by the </w:t>
      </w:r>
      <w:r w:rsidR="00802146">
        <w:t xml:space="preserve">Sept. 15– 20 </w:t>
      </w:r>
      <w:r w:rsidR="004960C1">
        <w:t xml:space="preserve">severe storms, flooding and landslides can now apply for FEMA Assistance until </w:t>
      </w:r>
      <w:r w:rsidR="004960C1" w:rsidRPr="003B20DE">
        <w:rPr>
          <w:b/>
          <w:bCs/>
        </w:rPr>
        <w:t xml:space="preserve">Nov. 22. </w:t>
      </w:r>
      <w:r w:rsidR="0080561A" w:rsidRPr="003B20DE">
        <w:rPr>
          <w:b/>
          <w:bCs/>
        </w:rPr>
        <w:t xml:space="preserve"> </w:t>
      </w:r>
    </w:p>
    <w:p w14:paraId="4A5856CE" w14:textId="5EB584DD" w:rsidR="009E460D" w:rsidRPr="00826682" w:rsidRDefault="00AC1CDE" w:rsidP="0080561A">
      <w:pPr>
        <w:pStyle w:val="FEMAHeading2"/>
      </w:pPr>
      <w:r>
        <w:t>Efforts to Prepare for Winter in Affected Areas</w:t>
      </w:r>
    </w:p>
    <w:p w14:paraId="323953D4" w14:textId="22A8684C" w:rsidR="009E460D" w:rsidRDefault="009E460D" w:rsidP="009E460D">
      <w:pPr>
        <w:pStyle w:val="FEMABullet-1"/>
        <w:numPr>
          <w:ilvl w:val="0"/>
          <w:numId w:val="5"/>
        </w:numPr>
      </w:pPr>
      <w:r>
        <w:t xml:space="preserve">FEMA </w:t>
      </w:r>
      <w:r w:rsidR="00E42F48">
        <w:t xml:space="preserve">is </w:t>
      </w:r>
      <w:r>
        <w:t>includ</w:t>
      </w:r>
      <w:r w:rsidR="00E42F48">
        <w:t>ing</w:t>
      </w:r>
      <w:r>
        <w:t xml:space="preserve"> a </w:t>
      </w:r>
      <w:r w:rsidRPr="00661C5C">
        <w:rPr>
          <w:b/>
          <w:bCs/>
        </w:rPr>
        <w:t>$1300 supplement</w:t>
      </w:r>
      <w:r>
        <w:t xml:space="preserve"> </w:t>
      </w:r>
      <w:r w:rsidR="00D15CBE">
        <w:t xml:space="preserve">for eligible applicants </w:t>
      </w:r>
      <w:r>
        <w:t xml:space="preserve">to help cover the additional cost of transporting </w:t>
      </w:r>
      <w:r w:rsidRPr="00F95C55">
        <w:t xml:space="preserve">materials and supplies </w:t>
      </w:r>
      <w:r>
        <w:t xml:space="preserve">to repair </w:t>
      </w:r>
      <w:r w:rsidR="001A476E">
        <w:t>their</w:t>
      </w:r>
      <w:r>
        <w:t xml:space="preserve"> home. </w:t>
      </w:r>
    </w:p>
    <w:p w14:paraId="5C51B55E" w14:textId="2F54DBEE" w:rsidR="009E460D" w:rsidRPr="00F95C55" w:rsidRDefault="009E460D" w:rsidP="009E460D">
      <w:pPr>
        <w:pStyle w:val="FEMABullet-2"/>
        <w:numPr>
          <w:ilvl w:val="1"/>
          <w:numId w:val="5"/>
        </w:numPr>
      </w:pPr>
      <w:r w:rsidRPr="00F95C55">
        <w:t xml:space="preserve">If </w:t>
      </w:r>
      <w:r w:rsidR="002F7CA5">
        <w:t>applicants</w:t>
      </w:r>
      <w:r>
        <w:t xml:space="preserve"> incur</w:t>
      </w:r>
      <w:r w:rsidRPr="00F95C55">
        <w:t xml:space="preserve"> </w:t>
      </w:r>
      <w:r>
        <w:t xml:space="preserve">shipping expenses for repair materials over </w:t>
      </w:r>
      <w:r w:rsidRPr="00F95C55">
        <w:t xml:space="preserve">$1,300, they </w:t>
      </w:r>
      <w:r>
        <w:t>are encouraged to</w:t>
      </w:r>
      <w:r w:rsidRPr="00F95C55">
        <w:t xml:space="preserve"> submit receipts </w:t>
      </w:r>
      <w:r>
        <w:t xml:space="preserve">to FEMA </w:t>
      </w:r>
      <w:r w:rsidRPr="00F95C55">
        <w:t xml:space="preserve">for </w:t>
      </w:r>
      <w:r>
        <w:t xml:space="preserve">potential </w:t>
      </w:r>
      <w:r w:rsidRPr="00F95C55">
        <w:t>reimbursement</w:t>
      </w:r>
      <w:r>
        <w:t xml:space="preserve">. </w:t>
      </w:r>
    </w:p>
    <w:p w14:paraId="45A7D0AF" w14:textId="77777777" w:rsidR="009E460D" w:rsidRPr="006029E7" w:rsidRDefault="009E460D" w:rsidP="009E460D">
      <w:pPr>
        <w:pStyle w:val="FEMABullet-1"/>
        <w:numPr>
          <w:ilvl w:val="0"/>
          <w:numId w:val="5"/>
        </w:numPr>
        <w:rPr>
          <w:rFonts w:asciiTheme="minorHAnsi" w:hAnsiTheme="minorHAnsi"/>
        </w:rPr>
      </w:pPr>
      <w:r w:rsidRPr="6C96385D">
        <w:t xml:space="preserve">State of Alaska and FEMA </w:t>
      </w:r>
      <w:r>
        <w:t xml:space="preserve">have </w:t>
      </w:r>
      <w:r w:rsidRPr="6C96385D">
        <w:t xml:space="preserve">established a Mass Care Task Force to help communities recover from the September storms and prepare for the </w:t>
      </w:r>
      <w:r>
        <w:t xml:space="preserve">upcoming </w:t>
      </w:r>
      <w:r w:rsidRPr="6C96385D">
        <w:t xml:space="preserve">winter freeze. </w:t>
      </w:r>
    </w:p>
    <w:p w14:paraId="51FD94E0" w14:textId="77777777" w:rsidR="009E460D" w:rsidRPr="00E80662" w:rsidRDefault="009E460D" w:rsidP="005B2965">
      <w:pPr>
        <w:pStyle w:val="FEMABullet-1"/>
        <w:numPr>
          <w:ilvl w:val="0"/>
          <w:numId w:val="5"/>
        </w:numPr>
        <w:ind w:left="792"/>
      </w:pPr>
      <w:r>
        <w:t>This task force</w:t>
      </w:r>
      <w:r w:rsidRPr="6C96385D">
        <w:t xml:space="preserve"> is taking the following actions to help </w:t>
      </w:r>
      <w:r>
        <w:t xml:space="preserve">affected </w:t>
      </w:r>
      <w:r w:rsidRPr="6C96385D">
        <w:t>communities prepare for winter:</w:t>
      </w:r>
    </w:p>
    <w:p w14:paraId="08454446" w14:textId="77777777" w:rsidR="009E460D" w:rsidRPr="0071625D" w:rsidRDefault="009E460D" w:rsidP="005B2965">
      <w:pPr>
        <w:pStyle w:val="FEMABullet-2"/>
        <w:numPr>
          <w:ilvl w:val="1"/>
          <w:numId w:val="5"/>
        </w:numPr>
        <w:ind w:left="1224"/>
      </w:pPr>
      <w:r w:rsidRPr="0071625D">
        <w:t xml:space="preserve">Coordination of multi-agency air operations for movement of individuals and materials to affected communities </w:t>
      </w:r>
      <w:r>
        <w:t>to support community recovery.</w:t>
      </w:r>
    </w:p>
    <w:p w14:paraId="6458DE4F" w14:textId="77777777" w:rsidR="009E460D" w:rsidRPr="00421186" w:rsidRDefault="009E460D" w:rsidP="005B2965">
      <w:pPr>
        <w:pStyle w:val="FEMABullet-2"/>
        <w:numPr>
          <w:ilvl w:val="1"/>
          <w:numId w:val="5"/>
        </w:numPr>
        <w:ind w:left="1224"/>
      </w:pPr>
      <w:r w:rsidRPr="6C96385D">
        <w:t>Coordinating with</w:t>
      </w:r>
      <w:r>
        <w:t>,</w:t>
      </w:r>
      <w:r w:rsidRPr="6C96385D">
        <w:t xml:space="preserve"> </w:t>
      </w:r>
      <w:r>
        <w:t>and supporting,</w:t>
      </w:r>
      <w:r w:rsidRPr="6C96385D">
        <w:t xml:space="preserve"> governmental and non-governmental agencies that provide sheltering </w:t>
      </w:r>
      <w:r w:rsidRPr="00D0572B">
        <w:t>as</w:t>
      </w:r>
      <w:r w:rsidRPr="00F047F1">
        <w:t>sistance and</w:t>
      </w:r>
      <w:r w:rsidRPr="00421186">
        <w:t xml:space="preserve"> other direct relief to impacted communities</w:t>
      </w:r>
      <w:r w:rsidRPr="00421186" w:rsidDel="07432F38">
        <w:t xml:space="preserve"> </w:t>
      </w:r>
      <w:r w:rsidRPr="00421186">
        <w:t>under their own authorities.</w:t>
      </w:r>
    </w:p>
    <w:p w14:paraId="66869F60" w14:textId="77777777" w:rsidR="007E2D61" w:rsidRDefault="009E460D" w:rsidP="005B2965">
      <w:pPr>
        <w:pStyle w:val="FEMABullet-2"/>
        <w:numPr>
          <w:ilvl w:val="1"/>
          <w:numId w:val="5"/>
        </w:numPr>
        <w:ind w:left="1224"/>
        <w:rPr>
          <w:rFonts w:eastAsiaTheme="minorEastAsia"/>
          <w:szCs w:val="22"/>
        </w:rPr>
      </w:pPr>
      <w:r w:rsidRPr="0063258D">
        <w:rPr>
          <w:rFonts w:eastAsiaTheme="minorEastAsia"/>
          <w:szCs w:val="22"/>
        </w:rPr>
        <w:t xml:space="preserve">Identifying the number of homes per village that will need emergency repairs and materials to enable survivors to shelter-in-place during the winter. </w:t>
      </w:r>
    </w:p>
    <w:p w14:paraId="298328A7" w14:textId="3CE5E2E3" w:rsidR="009E460D" w:rsidRPr="00E348D6" w:rsidRDefault="009E460D" w:rsidP="173258BB">
      <w:pPr>
        <w:pStyle w:val="FEMABullet-2"/>
        <w:numPr>
          <w:ilvl w:val="1"/>
          <w:numId w:val="5"/>
        </w:numPr>
        <w:ind w:left="1224"/>
        <w:rPr>
          <w:rFonts w:eastAsiaTheme="minorEastAsia"/>
        </w:rPr>
      </w:pPr>
      <w:r>
        <w:t>Identifying inventory of necessary items used to provide safe winter habitation, such as loss of subsistence foods</w:t>
      </w:r>
      <w:r w:rsidR="006E6060">
        <w:t>,</w:t>
      </w:r>
      <w:r w:rsidR="0B01B957">
        <w:t xml:space="preserve"> </w:t>
      </w:r>
      <w:r>
        <w:t>household items</w:t>
      </w:r>
      <w:r w:rsidR="008B0047">
        <w:t xml:space="preserve"> </w:t>
      </w:r>
      <w:r>
        <w:t xml:space="preserve">and providing materials as available.  </w:t>
      </w:r>
    </w:p>
    <w:p w14:paraId="5AB67FA2" w14:textId="66C9928F" w:rsidR="009E460D" w:rsidRDefault="009E460D" w:rsidP="007405A1">
      <w:pPr>
        <w:pStyle w:val="FEMABullet-1"/>
        <w:numPr>
          <w:ilvl w:val="0"/>
          <w:numId w:val="5"/>
        </w:numPr>
      </w:pPr>
      <w:r>
        <w:t xml:space="preserve">FEMA and the State of Alaska </w:t>
      </w:r>
      <w:r w:rsidR="4CB5EC1E">
        <w:t>representatives</w:t>
      </w:r>
      <w:r w:rsidR="009D40BB">
        <w:t xml:space="preserve"> </w:t>
      </w:r>
      <w:r>
        <w:t xml:space="preserve">are </w:t>
      </w:r>
      <w:r w:rsidR="009D40BB">
        <w:t xml:space="preserve">traveling to affected villages to help survivors apply and </w:t>
      </w:r>
      <w:r w:rsidR="00D75620">
        <w:t xml:space="preserve">are </w:t>
      </w:r>
      <w:r>
        <w:t xml:space="preserve">performing inspections </w:t>
      </w:r>
      <w:r w:rsidR="007405A1">
        <w:t xml:space="preserve">to </w:t>
      </w:r>
      <w:r>
        <w:t xml:space="preserve">expedite the delivery of services before </w:t>
      </w:r>
      <w:r w:rsidR="009D40BB">
        <w:t xml:space="preserve">the winter freeze </w:t>
      </w:r>
      <w:r>
        <w:t xml:space="preserve">limits </w:t>
      </w:r>
      <w:r w:rsidR="558BD978">
        <w:t>construction efforts</w:t>
      </w:r>
      <w:r>
        <w:t xml:space="preserve">. </w:t>
      </w:r>
    </w:p>
    <w:p w14:paraId="14F3CAEE" w14:textId="720361A6" w:rsidR="0018161A" w:rsidRDefault="006E39D8" w:rsidP="00D16492">
      <w:pPr>
        <w:pStyle w:val="FEMABullet-2"/>
      </w:pPr>
      <w:r>
        <w:t>To find out more information on where FEMA staff will be, make sure to check out</w:t>
      </w:r>
      <w:r w:rsidR="00D16492">
        <w:t xml:space="preserve"> advisories on</w:t>
      </w:r>
      <w:r>
        <w:t xml:space="preserve"> FEMA’s disaster recovery page by visiting: </w:t>
      </w:r>
      <w:hyperlink r:id="rId11">
        <w:r w:rsidR="35F72B3A" w:rsidRPr="75FDB681">
          <w:rPr>
            <w:rStyle w:val="Hyperlink"/>
          </w:rPr>
          <w:t>www.</w:t>
        </w:r>
        <w:r w:rsidRPr="75FDB681">
          <w:rPr>
            <w:rStyle w:val="Hyperlink"/>
          </w:rPr>
          <w:t>fema.gov/disaster/4672</w:t>
        </w:r>
      </w:hyperlink>
      <w:r>
        <w:t>.</w:t>
      </w:r>
    </w:p>
    <w:p w14:paraId="264B4005" w14:textId="58107DF3" w:rsidR="009E460D" w:rsidRPr="00E51C1B" w:rsidRDefault="009E460D" w:rsidP="00204ADC">
      <w:pPr>
        <w:pStyle w:val="FEMABullet-2"/>
        <w:numPr>
          <w:ilvl w:val="0"/>
          <w:numId w:val="0"/>
        </w:numPr>
        <w:ind w:left="720"/>
      </w:pPr>
    </w:p>
    <w:p w14:paraId="6EE3BF93" w14:textId="77777777" w:rsidR="009E460D" w:rsidRPr="0080561A" w:rsidRDefault="009E460D" w:rsidP="0080561A">
      <w:pPr>
        <w:pStyle w:val="FEMAHeading0Subhead-FACTSHEET"/>
        <w:rPr>
          <w:b/>
          <w:bCs/>
          <w:sz w:val="24"/>
        </w:rPr>
      </w:pPr>
    </w:p>
    <w:p w14:paraId="4654D843" w14:textId="567141FB" w:rsidR="008D2B6F" w:rsidRDefault="004960BE" w:rsidP="008D2B6F">
      <w:pPr>
        <w:pStyle w:val="FEMAHeading2"/>
      </w:pPr>
      <w:r>
        <w:lastRenderedPageBreak/>
        <w:t>Disaster Assistance Available</w:t>
      </w:r>
    </w:p>
    <w:p w14:paraId="472AFF5A" w14:textId="0C219BBB" w:rsidR="007F6429" w:rsidRDefault="00A12120" w:rsidP="6C96385D">
      <w:pPr>
        <w:pStyle w:val="FEMABullet-1"/>
        <w:numPr>
          <w:ilvl w:val="0"/>
          <w:numId w:val="5"/>
        </w:numPr>
        <w:rPr>
          <w:rFonts w:asciiTheme="minorHAnsi" w:eastAsiaTheme="minorEastAsia" w:hAnsiTheme="minorHAnsi"/>
        </w:rPr>
      </w:pPr>
      <w:r w:rsidRPr="00BB2AE5">
        <w:t xml:space="preserve">Survivors in the designated areas may receive assistance </w:t>
      </w:r>
      <w:r w:rsidR="000A6632">
        <w:t>for</w:t>
      </w:r>
      <w:r w:rsidR="000A6632" w:rsidRPr="00BB2AE5">
        <w:t xml:space="preserve"> ho</w:t>
      </w:r>
      <w:r w:rsidR="000A6632">
        <w:t>me</w:t>
      </w:r>
      <w:r w:rsidR="000A6632" w:rsidRPr="00BB2AE5">
        <w:t xml:space="preserve"> </w:t>
      </w:r>
      <w:r w:rsidRPr="00BB2AE5">
        <w:t>repairs</w:t>
      </w:r>
      <w:r w:rsidR="000A6632">
        <w:t xml:space="preserve"> and</w:t>
      </w:r>
      <w:r w:rsidRPr="00BB2AE5">
        <w:t xml:space="preserve"> temporary housing</w:t>
      </w:r>
      <w:r w:rsidR="001964E9" w:rsidRPr="00BB2AE5">
        <w:t xml:space="preserve">, </w:t>
      </w:r>
      <w:r w:rsidR="000A6632">
        <w:t xml:space="preserve">including </w:t>
      </w:r>
      <w:r w:rsidR="767A30EA">
        <w:t>funds</w:t>
      </w:r>
      <w:r w:rsidR="45DE23D9">
        <w:t xml:space="preserve"> to </w:t>
      </w:r>
      <w:r w:rsidR="69784FAF">
        <w:t>help</w:t>
      </w:r>
      <w:r w:rsidR="45DE23D9">
        <w:t xml:space="preserve"> </w:t>
      </w:r>
      <w:r w:rsidR="00F636C2">
        <w:t>repair or replace</w:t>
      </w:r>
      <w:r w:rsidR="45DE23D9">
        <w:t xml:space="preserve"> damaged homes</w:t>
      </w:r>
      <w:r w:rsidR="00A23EDC">
        <w:t xml:space="preserve"> </w:t>
      </w:r>
      <w:r w:rsidR="45DE23D9">
        <w:t>and personal property</w:t>
      </w:r>
      <w:r w:rsidR="00333D9C">
        <w:t>, including</w:t>
      </w:r>
      <w:r w:rsidR="7C5BE998">
        <w:t xml:space="preserve"> </w:t>
      </w:r>
      <w:r w:rsidR="5B145020">
        <w:t>furniture</w:t>
      </w:r>
      <w:r w:rsidR="3797A10B">
        <w:t xml:space="preserve"> and </w:t>
      </w:r>
      <w:r w:rsidR="5B145020">
        <w:t>appliances</w:t>
      </w:r>
      <w:r w:rsidR="002C265F">
        <w:t>.</w:t>
      </w:r>
      <w:r w:rsidR="00A23EDC">
        <w:t xml:space="preserve"> </w:t>
      </w:r>
      <w:r w:rsidR="002C265F">
        <w:t>S</w:t>
      </w:r>
      <w:r w:rsidR="13003A0C">
        <w:t>ubsistence items necessary for surviv</w:t>
      </w:r>
      <w:r w:rsidR="00DC7561">
        <w:t>al</w:t>
      </w:r>
      <w:r w:rsidR="002479BE">
        <w:t xml:space="preserve"> </w:t>
      </w:r>
      <w:r w:rsidR="002C265F">
        <w:t>may also be eligible. These may include</w:t>
      </w:r>
      <w:r w:rsidR="5B145020">
        <w:t xml:space="preserve"> </w:t>
      </w:r>
      <w:r w:rsidR="45DE23D9">
        <w:t xml:space="preserve">fishing </w:t>
      </w:r>
      <w:r w:rsidR="166F4D14">
        <w:t xml:space="preserve">and hunting </w:t>
      </w:r>
      <w:r w:rsidR="45DE23D9">
        <w:t>equipment, ATVs,</w:t>
      </w:r>
      <w:r w:rsidR="27C97925">
        <w:t xml:space="preserve"> </w:t>
      </w:r>
      <w:r w:rsidR="00C57125">
        <w:t>boats</w:t>
      </w:r>
      <w:r w:rsidR="45DE23D9">
        <w:t>, meat grinders and subsistence storage structures</w:t>
      </w:r>
      <w:r w:rsidR="48BA2242">
        <w:t>.</w:t>
      </w:r>
      <w:r w:rsidR="45DE23D9">
        <w:t xml:space="preserve"> </w:t>
      </w:r>
    </w:p>
    <w:p w14:paraId="54703D33" w14:textId="310A6959" w:rsidR="000439A4" w:rsidRDefault="78B00A4B" w:rsidP="002321D4">
      <w:pPr>
        <w:pStyle w:val="FEMABullet-2"/>
      </w:pPr>
      <w:r>
        <w:t xml:space="preserve">Contents that were damaged in fish camps may also be eligible for reimbursement. However, </w:t>
      </w:r>
      <w:r w:rsidR="3DC9A27E">
        <w:t xml:space="preserve">fish camp </w:t>
      </w:r>
      <w:r>
        <w:t>structures are only eligible under the State of Alaska’s Individual Assistance program.</w:t>
      </w:r>
    </w:p>
    <w:p w14:paraId="5B6D1555" w14:textId="6AA618B8" w:rsidR="003015EF" w:rsidRPr="00BA5D41" w:rsidRDefault="5BB9E131" w:rsidP="6C96385D">
      <w:pPr>
        <w:pStyle w:val="FEMABullet-1"/>
        <w:numPr>
          <w:ilvl w:val="0"/>
          <w:numId w:val="5"/>
        </w:numPr>
      </w:pPr>
      <w:r>
        <w:t xml:space="preserve">FEMA </w:t>
      </w:r>
      <w:r w:rsidR="69B64605">
        <w:t xml:space="preserve">assistance </w:t>
      </w:r>
      <w:r>
        <w:t xml:space="preserve">is </w:t>
      </w:r>
      <w:r w:rsidRPr="6C96385D">
        <w:rPr>
          <w:b/>
          <w:bCs/>
        </w:rPr>
        <w:t>not the same as insurance</w:t>
      </w:r>
      <w:r>
        <w:t xml:space="preserve">. FEMA only provides funds to </w:t>
      </w:r>
      <w:r w:rsidR="52816919">
        <w:t xml:space="preserve">help </w:t>
      </w:r>
      <w:r>
        <w:t xml:space="preserve">make a home safe, sanitary and </w:t>
      </w:r>
      <w:r w:rsidR="3883DCC7">
        <w:t>functional</w:t>
      </w:r>
      <w:r>
        <w:t>. By law, FEMA cannot duplicate assistance from insurance or other sources</w:t>
      </w:r>
      <w:r w:rsidR="12E59BB1">
        <w:t xml:space="preserve"> for the same items</w:t>
      </w:r>
      <w:r>
        <w:t>.</w:t>
      </w:r>
    </w:p>
    <w:p w14:paraId="6B991013" w14:textId="3273924E" w:rsidR="002E141E" w:rsidRPr="00B931C7" w:rsidRDefault="316DE0D7" w:rsidP="002E141E">
      <w:pPr>
        <w:pStyle w:val="FEMABullet-1"/>
      </w:pPr>
      <w:r>
        <w:t xml:space="preserve">The </w:t>
      </w:r>
      <w:r w:rsidR="00B91E4D">
        <w:t>S</w:t>
      </w:r>
      <w:r>
        <w:t xml:space="preserve">tate of Alaska also </w:t>
      </w:r>
      <w:r w:rsidR="00FF13CF">
        <w:t>has</w:t>
      </w:r>
      <w:r>
        <w:t xml:space="preserve"> an Individual Assistance program to </w:t>
      </w:r>
      <w:r w:rsidR="006D37D9">
        <w:t xml:space="preserve">help </w:t>
      </w:r>
      <w:r>
        <w:t xml:space="preserve">those affected by disaster. FEMA is coordinating closely with state officials to make sure survivors applying for state </w:t>
      </w:r>
      <w:r w:rsidR="003D0E18">
        <w:t>assistance</w:t>
      </w:r>
      <w:r>
        <w:t xml:space="preserve"> </w:t>
      </w:r>
      <w:r w:rsidR="003D0E18">
        <w:t>also</w:t>
      </w:r>
      <w:r w:rsidR="49765975">
        <w:t xml:space="preserve"> apply</w:t>
      </w:r>
      <w:r w:rsidR="003D0E18">
        <w:t xml:space="preserve"> with FEMA</w:t>
      </w:r>
      <w:r w:rsidR="49765975">
        <w:t xml:space="preserve">. </w:t>
      </w:r>
    </w:p>
    <w:p w14:paraId="2474C015" w14:textId="20627330" w:rsidR="00F77195" w:rsidRPr="00F77195" w:rsidRDefault="316DE0D7" w:rsidP="00843A58">
      <w:pPr>
        <w:pStyle w:val="FEMABullet-2"/>
      </w:pPr>
      <w:r>
        <w:t xml:space="preserve">Survivors applying </w:t>
      </w:r>
      <w:r w:rsidR="0038218A">
        <w:t>to the state must apply to FEMA first</w:t>
      </w:r>
      <w:r w:rsidR="0035028C">
        <w:t xml:space="preserve">. </w:t>
      </w:r>
      <w:r w:rsidR="7CD20E61">
        <w:t xml:space="preserve">Failure to apply to both could result in </w:t>
      </w:r>
      <w:r w:rsidR="1DFD0726">
        <w:t>denial of benefits from one or both programs.</w:t>
      </w:r>
    </w:p>
    <w:p w14:paraId="45619A3D" w14:textId="79090424" w:rsidR="00000AFC" w:rsidRDefault="00787762" w:rsidP="00000AFC">
      <w:pPr>
        <w:pStyle w:val="FEMAHeading2"/>
      </w:pPr>
      <w:r>
        <w:t>Disaster Assistance Application Process</w:t>
      </w:r>
      <w:r w:rsidR="00D21B57">
        <w:t xml:space="preserve"> </w:t>
      </w:r>
    </w:p>
    <w:p w14:paraId="2A4D228E" w14:textId="50712971" w:rsidR="0018303A" w:rsidRPr="00A371FE" w:rsidRDefault="0018303A" w:rsidP="002321D4">
      <w:pPr>
        <w:pStyle w:val="FEMABullet-1"/>
      </w:pPr>
      <w:r w:rsidRPr="00A371FE">
        <w:t>Survivors can apply</w:t>
      </w:r>
      <w:r w:rsidR="00E92743">
        <w:t xml:space="preserve"> for </w:t>
      </w:r>
      <w:r w:rsidR="00E92743" w:rsidRPr="005D277D">
        <w:rPr>
          <w:b/>
          <w:bCs/>
        </w:rPr>
        <w:t>federal assistance</w:t>
      </w:r>
      <w:r w:rsidRPr="00A371FE">
        <w:t xml:space="preserve"> in one of several ways:</w:t>
      </w:r>
    </w:p>
    <w:p w14:paraId="1679EEF7" w14:textId="18DADAD3" w:rsidR="0018303A" w:rsidRPr="00F07EA4" w:rsidRDefault="0018303A" w:rsidP="002321D4">
      <w:pPr>
        <w:pStyle w:val="FEMABullet-2"/>
        <w:spacing w:after="0"/>
      </w:pPr>
      <w:r w:rsidRPr="00F07EA4">
        <w:t xml:space="preserve">Calling </w:t>
      </w:r>
      <w:r w:rsidR="00D21B57" w:rsidRPr="00F07EA4">
        <w:t xml:space="preserve">the Alaska-specific Disaster Assistance Hotline at: </w:t>
      </w:r>
      <w:r w:rsidR="007E7D56" w:rsidRPr="000E6D07">
        <w:rPr>
          <w:b/>
        </w:rPr>
        <w:t>1-866-342-1699</w:t>
      </w:r>
      <w:r w:rsidR="00670E7E">
        <w:t>;</w:t>
      </w:r>
      <w:r w:rsidR="007A054F">
        <w:t xml:space="preserve"> </w:t>
      </w:r>
      <w:r w:rsidR="00C95B51">
        <w:rPr>
          <w:rFonts w:ascii="Segoe UI" w:hAnsi="Segoe UI" w:cs="Segoe UI"/>
          <w:color w:val="242424"/>
          <w:sz w:val="20"/>
          <w:szCs w:val="20"/>
          <w:shd w:val="clear" w:color="auto" w:fill="FFFFFF"/>
        </w:rPr>
        <w:t>TTY users</w:t>
      </w:r>
      <w:r w:rsidR="007A054F">
        <w:rPr>
          <w:rFonts w:ascii="Segoe UI" w:hAnsi="Segoe UI" w:cs="Segoe UI"/>
          <w:color w:val="242424"/>
          <w:sz w:val="20"/>
          <w:szCs w:val="20"/>
          <w:shd w:val="clear" w:color="auto" w:fill="FFFFFF"/>
        </w:rPr>
        <w:t xml:space="preserve"> dial</w:t>
      </w:r>
      <w:r w:rsidR="00C95B51">
        <w:rPr>
          <w:rFonts w:ascii="Segoe UI" w:hAnsi="Segoe UI" w:cs="Segoe UI"/>
          <w:color w:val="242424"/>
          <w:sz w:val="20"/>
          <w:szCs w:val="20"/>
          <w:shd w:val="clear" w:color="auto" w:fill="FFFFFF"/>
        </w:rPr>
        <w:t xml:space="preserve"> 711 or, if you are calling from an out-of-state area code, dial 800-770-8973 for Alaska relay service. </w:t>
      </w:r>
    </w:p>
    <w:p w14:paraId="6168998D" w14:textId="25CD7F22" w:rsidR="008C7D46" w:rsidRDefault="008C7D46" w:rsidP="173258BB">
      <w:pPr>
        <w:pStyle w:val="FEMABullet-2"/>
        <w:numPr>
          <w:ilvl w:val="1"/>
          <w:numId w:val="5"/>
        </w:numPr>
        <w:spacing w:after="0"/>
        <w:rPr>
          <w:sz w:val="24"/>
        </w:rPr>
      </w:pPr>
      <w:r>
        <w:t>With a FEMA representative</w:t>
      </w:r>
      <w:r w:rsidR="00E8243C">
        <w:t xml:space="preserve"> in your community</w:t>
      </w:r>
      <w:r w:rsidR="241216CB">
        <w:t>.</w:t>
      </w:r>
    </w:p>
    <w:p w14:paraId="1E15AA02" w14:textId="3AA6931A" w:rsidR="0018303A" w:rsidRDefault="2D12A13A" w:rsidP="75FDB681">
      <w:pPr>
        <w:pStyle w:val="FEMABullet-2"/>
        <w:spacing w:after="0"/>
        <w:rPr>
          <w:sz w:val="24"/>
        </w:rPr>
      </w:pPr>
      <w:r>
        <w:t xml:space="preserve">Online at </w:t>
      </w:r>
      <w:hyperlink r:id="rId12">
        <w:r w:rsidRPr="75FDB681">
          <w:rPr>
            <w:rStyle w:val="Hyperlink"/>
            <w:sz w:val="24"/>
          </w:rPr>
          <w:t>www.disa</w:t>
        </w:r>
        <w:r w:rsidR="01BE520C" w:rsidRPr="75FDB681">
          <w:rPr>
            <w:rStyle w:val="Hyperlink"/>
            <w:sz w:val="24"/>
          </w:rPr>
          <w:t>s</w:t>
        </w:r>
        <w:r w:rsidRPr="75FDB681">
          <w:rPr>
            <w:rStyle w:val="Hyperlink"/>
            <w:sz w:val="24"/>
          </w:rPr>
          <w:t>terassistance.gov</w:t>
        </w:r>
      </w:hyperlink>
      <w:r w:rsidR="3E74C36A" w:rsidRPr="75FDB681">
        <w:rPr>
          <w:sz w:val="24"/>
        </w:rPr>
        <w:t xml:space="preserve"> ; </w:t>
      </w:r>
      <w:r w:rsidRPr="75FDB681">
        <w:rPr>
          <w:sz w:val="24"/>
        </w:rPr>
        <w:t xml:space="preserve"> </w:t>
      </w:r>
    </w:p>
    <w:p w14:paraId="7A194673" w14:textId="52D423E7" w:rsidR="00B21534" w:rsidRPr="00503121" w:rsidRDefault="0018303A" w:rsidP="00503121">
      <w:pPr>
        <w:pStyle w:val="FEMABullet-2"/>
        <w:spacing w:after="0"/>
      </w:pPr>
      <w:r>
        <w:t>or on the FEMA app.</w:t>
      </w:r>
    </w:p>
    <w:p w14:paraId="17D30C9F" w14:textId="3DD01A92" w:rsidR="009D5629" w:rsidRPr="002321D4" w:rsidRDefault="00CB3066" w:rsidP="00CB3066">
      <w:pPr>
        <w:pStyle w:val="FEMABullet-2"/>
      </w:pPr>
      <w:r>
        <w:t>T</w:t>
      </w:r>
      <w:r w:rsidR="00B21534" w:rsidRPr="002321D4">
        <w:t xml:space="preserve">he deadline to apply </w:t>
      </w:r>
      <w:r w:rsidR="00C15508" w:rsidRPr="002321D4">
        <w:t xml:space="preserve">for federal assistance </w:t>
      </w:r>
      <w:r w:rsidR="00B21534" w:rsidRPr="002321D4">
        <w:t xml:space="preserve">is </w:t>
      </w:r>
      <w:r w:rsidR="00B21534" w:rsidRPr="002321D4">
        <w:rPr>
          <w:b/>
        </w:rPr>
        <w:t>Nov. 22</w:t>
      </w:r>
      <w:r w:rsidR="009D5629">
        <w:rPr>
          <w:b/>
          <w:bCs/>
        </w:rPr>
        <w:t>, 2022</w:t>
      </w:r>
      <w:r w:rsidR="00B21534" w:rsidRPr="002321D4">
        <w:rPr>
          <w:b/>
        </w:rPr>
        <w:t>.</w:t>
      </w:r>
    </w:p>
    <w:p w14:paraId="2876613D" w14:textId="46C5AA29" w:rsidR="0018303A" w:rsidRDefault="009D5629" w:rsidP="009D5629">
      <w:pPr>
        <w:pStyle w:val="FEMABullet-1"/>
        <w:rPr>
          <w:szCs w:val="22"/>
        </w:rPr>
      </w:pPr>
      <w:r w:rsidRPr="00072395">
        <w:rPr>
          <w:szCs w:val="22"/>
        </w:rPr>
        <w:t xml:space="preserve">Survivors can apply for </w:t>
      </w:r>
      <w:r w:rsidRPr="005D277D">
        <w:rPr>
          <w:b/>
          <w:bCs/>
          <w:szCs w:val="22"/>
        </w:rPr>
        <w:t xml:space="preserve">state assistance </w:t>
      </w:r>
      <w:r w:rsidRPr="00072395">
        <w:rPr>
          <w:szCs w:val="22"/>
        </w:rPr>
        <w:t xml:space="preserve">online at </w:t>
      </w:r>
      <w:hyperlink r:id="rId13">
        <w:r w:rsidRPr="00072395">
          <w:rPr>
            <w:rStyle w:val="Hyperlink"/>
            <w:szCs w:val="22"/>
          </w:rPr>
          <w:t>ready.alaska.gov/IA</w:t>
        </w:r>
      </w:hyperlink>
      <w:r w:rsidRPr="00072395">
        <w:rPr>
          <w:szCs w:val="22"/>
        </w:rPr>
        <w:t xml:space="preserve"> or by calling the Disaster Assistance Hotline at </w:t>
      </w:r>
      <w:r w:rsidRPr="005D277D">
        <w:rPr>
          <w:b/>
          <w:bCs/>
          <w:szCs w:val="22"/>
        </w:rPr>
        <w:t>1-844-445-7131</w:t>
      </w:r>
    </w:p>
    <w:p w14:paraId="19D0AE74" w14:textId="7B139FCE" w:rsidR="009D5629" w:rsidRPr="002321D4" w:rsidRDefault="009D5629" w:rsidP="002321D4">
      <w:pPr>
        <w:pStyle w:val="FEMABullet-2"/>
      </w:pPr>
      <w:r>
        <w:t xml:space="preserve">The deadline to apply for State of Alaska assistance is </w:t>
      </w:r>
      <w:r w:rsidRPr="002321D4">
        <w:rPr>
          <w:b/>
        </w:rPr>
        <w:t>Nov. 17, 2022</w:t>
      </w:r>
    </w:p>
    <w:p w14:paraId="0CFB22A6" w14:textId="2E80BB01" w:rsidR="00C235A4" w:rsidRDefault="00AA3A9C" w:rsidP="0078413D">
      <w:pPr>
        <w:pStyle w:val="FEMABullet-1"/>
      </w:pPr>
      <w:r w:rsidRPr="00C27EB9">
        <w:rPr>
          <w:b/>
        </w:rPr>
        <w:t>FEMA is working to ensure that even those with limited internet access</w:t>
      </w:r>
      <w:r>
        <w:t xml:space="preserve"> have accessibility to apply. </w:t>
      </w:r>
    </w:p>
    <w:p w14:paraId="424463EA" w14:textId="67814FB9" w:rsidR="00AA3A9C" w:rsidRDefault="00AA3A9C" w:rsidP="00AA3A9C">
      <w:pPr>
        <w:pStyle w:val="FEMABullet-2"/>
      </w:pPr>
      <w:r>
        <w:t xml:space="preserve">In addition to </w:t>
      </w:r>
      <w:r w:rsidR="427FAC25">
        <w:t xml:space="preserve">accessing </w:t>
      </w:r>
      <w:r>
        <w:t xml:space="preserve">the online application, </w:t>
      </w:r>
      <w:r w:rsidR="004723F3">
        <w:t xml:space="preserve">survivors can contact the Alaska-specific </w:t>
      </w:r>
      <w:r w:rsidR="777334A2">
        <w:t xml:space="preserve">FEMA </w:t>
      </w:r>
      <w:r w:rsidR="004723F3">
        <w:t xml:space="preserve">Hotline at </w:t>
      </w:r>
      <w:r w:rsidR="00E35637" w:rsidRPr="173258BB">
        <w:rPr>
          <w:b/>
          <w:bCs/>
        </w:rPr>
        <w:t>1-866-342-1699</w:t>
      </w:r>
      <w:r w:rsidR="00A65D77" w:rsidRPr="173258BB">
        <w:rPr>
          <w:b/>
          <w:bCs/>
        </w:rPr>
        <w:t xml:space="preserve"> </w:t>
      </w:r>
      <w:r w:rsidR="00A65D77">
        <w:t xml:space="preserve">or apply </w:t>
      </w:r>
      <w:r w:rsidR="00667EFE">
        <w:t>in-person with a staff member.</w:t>
      </w:r>
    </w:p>
    <w:p w14:paraId="1C791DB3" w14:textId="4B02EA91" w:rsidR="004723F3" w:rsidRDefault="00794B72" w:rsidP="00AA3A9C">
      <w:pPr>
        <w:pStyle w:val="FEMABullet-2"/>
      </w:pPr>
      <w:r>
        <w:t xml:space="preserve">If applicants do have access to internet </w:t>
      </w:r>
      <w:r w:rsidR="002D5730">
        <w:t>but</w:t>
      </w:r>
      <w:r w:rsidR="00C81C56">
        <w:t xml:space="preserve"> it is unstable</w:t>
      </w:r>
      <w:r w:rsidR="002D5730">
        <w:t>,</w:t>
      </w:r>
      <w:r w:rsidR="00C81C56">
        <w:t xml:space="preserve"> there are </w:t>
      </w:r>
      <w:r w:rsidR="00B436B2">
        <w:t xml:space="preserve">a few things to keep in mind: </w:t>
      </w:r>
    </w:p>
    <w:p w14:paraId="0F06E957" w14:textId="59B902DF" w:rsidR="00315150" w:rsidRDefault="00B436B2" w:rsidP="00752A59">
      <w:pPr>
        <w:pStyle w:val="FEMABullet-3"/>
      </w:pPr>
      <w:r>
        <w:t xml:space="preserve">If completing a </w:t>
      </w:r>
      <w:r w:rsidRPr="0074538E">
        <w:rPr>
          <w:b/>
          <w:bCs/>
        </w:rPr>
        <w:t>State of Alaska online application</w:t>
      </w:r>
      <w:r>
        <w:t xml:space="preserve"> and the internet </w:t>
      </w:r>
      <w:r w:rsidR="00315150">
        <w:t>connection is lost</w:t>
      </w:r>
      <w:r>
        <w:t xml:space="preserve">, the application will be automatically sent to </w:t>
      </w:r>
      <w:r w:rsidR="00BC7337">
        <w:t xml:space="preserve">the </w:t>
      </w:r>
      <w:r>
        <w:t>State of Alaska Division of Homeland Security and Emergency Management (DHS&amp;EM) staff</w:t>
      </w:r>
      <w:r w:rsidR="00315150">
        <w:t xml:space="preserve">. </w:t>
      </w:r>
      <w:r w:rsidR="003E75D5">
        <w:t>C</w:t>
      </w:r>
      <w:r w:rsidR="2DAA7838">
        <w:t>aseworker</w:t>
      </w:r>
      <w:r w:rsidR="007345F6">
        <w:t>s</w:t>
      </w:r>
      <w:r w:rsidR="00315150">
        <w:t xml:space="preserve"> will then follow-up to help complete th</w:t>
      </w:r>
      <w:r w:rsidR="00FA4561">
        <w:t>e</w:t>
      </w:r>
      <w:r w:rsidR="00315150">
        <w:t xml:space="preserve"> application. </w:t>
      </w:r>
    </w:p>
    <w:p w14:paraId="2DC82B7C" w14:textId="54314419" w:rsidR="003F2702" w:rsidRDefault="00315150" w:rsidP="00C11442">
      <w:pPr>
        <w:pStyle w:val="FEMABullet-3"/>
        <w:spacing w:before="240"/>
      </w:pPr>
      <w:r>
        <w:lastRenderedPageBreak/>
        <w:t xml:space="preserve">If </w:t>
      </w:r>
      <w:r w:rsidR="00B20B24">
        <w:t xml:space="preserve">connection is lost before submitting a </w:t>
      </w:r>
      <w:r w:rsidR="00B20B24" w:rsidRPr="173258BB">
        <w:rPr>
          <w:b/>
          <w:bCs/>
        </w:rPr>
        <w:t xml:space="preserve">FEMA </w:t>
      </w:r>
      <w:r w:rsidR="00FD4F5A" w:rsidRPr="173258BB">
        <w:rPr>
          <w:b/>
          <w:bCs/>
        </w:rPr>
        <w:t xml:space="preserve">online </w:t>
      </w:r>
      <w:r w:rsidR="00B20B24" w:rsidRPr="173258BB">
        <w:rPr>
          <w:b/>
          <w:bCs/>
        </w:rPr>
        <w:t>application</w:t>
      </w:r>
      <w:r w:rsidR="00A928F6">
        <w:t xml:space="preserve"> after</w:t>
      </w:r>
      <w:r w:rsidR="00B20B24">
        <w:t xml:space="preserve"> the </w:t>
      </w:r>
      <w:r w:rsidR="00A928F6">
        <w:t xml:space="preserve">first few pages, </w:t>
      </w:r>
      <w:r w:rsidR="0030310C">
        <w:t>it</w:t>
      </w:r>
      <w:r w:rsidR="00B20B24">
        <w:t xml:space="preserve"> will </w:t>
      </w:r>
      <w:r w:rsidR="0030310C">
        <w:t xml:space="preserve">automatically be saved as </w:t>
      </w:r>
      <w:r w:rsidR="04B61575">
        <w:t>incomplete,</w:t>
      </w:r>
      <w:r w:rsidR="00B20B24">
        <w:t xml:space="preserve"> and </w:t>
      </w:r>
      <w:r w:rsidR="0030310C">
        <w:t>a</w:t>
      </w:r>
      <w:r w:rsidR="003B17EE">
        <w:t xml:space="preserve"> FEMA </w:t>
      </w:r>
      <w:r w:rsidR="0030310C">
        <w:t xml:space="preserve">representative will follow up with a phone call. Applicants who aren’t sure if their application was saved should call the </w:t>
      </w:r>
      <w:r w:rsidR="00CA2A58">
        <w:t xml:space="preserve">FEMA </w:t>
      </w:r>
      <w:r w:rsidR="00C11442">
        <w:t xml:space="preserve">hotline, </w:t>
      </w:r>
      <w:r w:rsidR="00C11442" w:rsidRPr="173258BB">
        <w:rPr>
          <w:b/>
          <w:bCs/>
        </w:rPr>
        <w:t>1-866-342-1699</w:t>
      </w:r>
      <w:r w:rsidR="00C11442">
        <w:t xml:space="preserve">. </w:t>
      </w:r>
      <w:r w:rsidR="00D7491A">
        <w:t xml:space="preserve">If </w:t>
      </w:r>
      <w:r w:rsidR="00E6151E">
        <w:t xml:space="preserve">you are </w:t>
      </w:r>
      <w:r w:rsidR="00D7491A">
        <w:t>hav</w:t>
      </w:r>
      <w:r w:rsidR="00E6151E">
        <w:t>ing</w:t>
      </w:r>
      <w:r w:rsidR="00D7491A">
        <w:t xml:space="preserve"> connectivity</w:t>
      </w:r>
      <w:r w:rsidR="00E6151E">
        <w:t xml:space="preserve"> issues,</w:t>
      </w:r>
      <w:r w:rsidR="006C20F3">
        <w:t xml:space="preserve"> </w:t>
      </w:r>
      <w:r w:rsidR="003B17EE">
        <w:t xml:space="preserve">FEMA </w:t>
      </w:r>
      <w:r w:rsidR="00E6151E">
        <w:t>encourages you</w:t>
      </w:r>
      <w:r w:rsidR="003B17EE">
        <w:t xml:space="preserve"> to call the Alaska</w:t>
      </w:r>
      <w:r w:rsidR="00FE7A7F">
        <w:t xml:space="preserve"> assistance</w:t>
      </w:r>
      <w:r w:rsidR="003B17EE">
        <w:t xml:space="preserve"> hotline rather than apply </w:t>
      </w:r>
      <w:r w:rsidR="4AD64413">
        <w:t>through</w:t>
      </w:r>
      <w:r w:rsidR="003B17EE">
        <w:t xml:space="preserve"> the online portal. </w:t>
      </w:r>
    </w:p>
    <w:p w14:paraId="090AEE9F" w14:textId="430C581B" w:rsidR="003F2702" w:rsidRDefault="003F2702" w:rsidP="003F2702">
      <w:pPr>
        <w:pStyle w:val="FEMABullet-1"/>
      </w:pPr>
      <w:r>
        <w:t xml:space="preserve">Before </w:t>
      </w:r>
      <w:proofErr w:type="gramStart"/>
      <w:r>
        <w:t>submitting an application</w:t>
      </w:r>
      <w:proofErr w:type="gramEnd"/>
      <w:r>
        <w:t>, survivors should be prepared to provide information on income, homeowner or renters insurance (if applicable), and report damage to the affected residence caused by the September storms.</w:t>
      </w:r>
    </w:p>
    <w:p w14:paraId="037107BB" w14:textId="53671DCC" w:rsidR="003F2702" w:rsidRDefault="003F2702" w:rsidP="003F2702">
      <w:pPr>
        <w:pStyle w:val="FEMABullet-2"/>
      </w:pPr>
      <w:r w:rsidRPr="000C3C9B">
        <w:t xml:space="preserve">To be eligible for financial assistance, applicants must include proof of occupancy, such as a lease or rental statement, a bank statement or pay stub, an official letter from a </w:t>
      </w:r>
      <w:r w:rsidR="41D772F4">
        <w:t>Tribal Community</w:t>
      </w:r>
      <w:r w:rsidRPr="000C3C9B">
        <w:t xml:space="preserve"> leader or utility bill. </w:t>
      </w:r>
    </w:p>
    <w:p w14:paraId="22424CBA" w14:textId="3AD7D9DE" w:rsidR="003F2702" w:rsidRDefault="003F2702" w:rsidP="003F2702">
      <w:pPr>
        <w:pStyle w:val="FEMABullet-2"/>
      </w:pPr>
      <w:r>
        <w:t>Applicants must also include proof of identity via a federal, state, or tribal government photo ID.</w:t>
      </w:r>
    </w:p>
    <w:p w14:paraId="64865376" w14:textId="4B9CD182" w:rsidR="003F2702" w:rsidRDefault="000B01CF" w:rsidP="003F2702">
      <w:pPr>
        <w:pStyle w:val="FEMABullet-2"/>
      </w:pPr>
      <w:r>
        <w:t>A</w:t>
      </w:r>
      <w:r w:rsidR="003F2702">
        <w:t xml:space="preserve">wards received are </w:t>
      </w:r>
      <w:r w:rsidR="003F2702" w:rsidRPr="000C3C9B">
        <w:t>not taxable income. Accepting a FEMA grant will not affect Social Security benefits, Medicare, Medicaid, Supplemental Nutrition Assistance Program (SNAP) or other federal programs.</w:t>
      </w:r>
    </w:p>
    <w:p w14:paraId="043EC909" w14:textId="5A1E4FED" w:rsidR="007C68E9" w:rsidRDefault="00436D74" w:rsidP="173258BB">
      <w:pPr>
        <w:pStyle w:val="FEMAHeading2"/>
        <w:numPr>
          <w:ilvl w:val="2"/>
          <w:numId w:val="0"/>
        </w:numPr>
        <w:rPr>
          <w:rFonts w:eastAsia="Franklin Gothic Book" w:cs="Tahoma"/>
          <w:szCs w:val="28"/>
        </w:rPr>
      </w:pPr>
      <w:r>
        <w:t>Accessi</w:t>
      </w:r>
      <w:r w:rsidR="001C0375">
        <w:t xml:space="preserve">bility </w:t>
      </w:r>
    </w:p>
    <w:p w14:paraId="74F1AD01" w14:textId="78F881D4" w:rsidR="008447BC" w:rsidRDefault="50AA55C3" w:rsidP="6C96385D">
      <w:pPr>
        <w:pStyle w:val="FEMANormal"/>
        <w:numPr>
          <w:ilvl w:val="0"/>
          <w:numId w:val="32"/>
        </w:numPr>
        <w:rPr>
          <w:rFonts w:asciiTheme="minorHAnsi" w:eastAsiaTheme="minorEastAsia" w:hAnsiTheme="minorHAnsi"/>
          <w:szCs w:val="22"/>
        </w:rPr>
      </w:pPr>
      <w:r>
        <w:t xml:space="preserve">FEMA is committed to providing equal access to our programs and services without discrimination. If you require a reasonable accommodation, call or text </w:t>
      </w:r>
      <w:r w:rsidRPr="00C14938">
        <w:rPr>
          <w:b/>
          <w:bCs/>
        </w:rPr>
        <w:t>907-727-6221</w:t>
      </w:r>
      <w:r>
        <w:t xml:space="preserve"> or email </w:t>
      </w:r>
      <w:hyperlink r:id="rId14" w:tooltip="Email for language services" w:history="1">
        <w:r w:rsidRPr="00C14938">
          <w:rPr>
            <w:rStyle w:val="Hyperlink"/>
          </w:rPr>
          <w:t>FEMA-language-access-request@fema.dhs.gov</w:t>
        </w:r>
      </w:hyperlink>
      <w:r>
        <w:t xml:space="preserve">. You can also let staff in the field know you require an accommodation such as spoken language resources, mobility assistance, or sign language interpreting services. If you feel you have experienced discrimination, call the FEMA Civil Rights Resource line at 833-285-7448 or 800-462-7585 (TTY/TDD) or email </w:t>
      </w:r>
      <w:hyperlink r:id="rId15" w:history="1">
        <w:r w:rsidR="00A27E33" w:rsidRPr="0052593B">
          <w:rPr>
            <w:rStyle w:val="Hyperlink"/>
          </w:rPr>
          <w:t>FEMA-CivilRightsOffice@fema.dhs.gov</w:t>
        </w:r>
      </w:hyperlink>
      <w:r w:rsidR="00A27E33">
        <w:t>.</w:t>
      </w:r>
    </w:p>
    <w:p w14:paraId="20B83347" w14:textId="77777777" w:rsidR="00EF3C10" w:rsidRPr="00CB1A44" w:rsidRDefault="00EF3C10" w:rsidP="00CB1A44">
      <w:pPr>
        <w:pStyle w:val="FEMANormal"/>
      </w:pPr>
    </w:p>
    <w:sectPr w:rsidR="00EF3C10" w:rsidRPr="00CB1A44" w:rsidSect="00C95C31">
      <w:headerReference w:type="default" r:id="rId16"/>
      <w:footerReference w:type="default" r:id="rId17"/>
      <w:headerReference w:type="first" r:id="rId18"/>
      <w:footerReference w:type="first" r:id="rId19"/>
      <w:type w:val="continuous"/>
      <w:pgSz w:w="12240" w:h="15840"/>
      <w:pgMar w:top="1440" w:right="720" w:bottom="1440" w:left="720" w:header="432" w:footer="43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F152" w14:textId="77777777" w:rsidR="00876E0F" w:rsidRDefault="00876E0F" w:rsidP="00141604">
      <w:r>
        <w:separator/>
      </w:r>
    </w:p>
  </w:endnote>
  <w:endnote w:type="continuationSeparator" w:id="0">
    <w:p w14:paraId="6B4D6F17" w14:textId="77777777" w:rsidR="00876E0F" w:rsidRDefault="00876E0F" w:rsidP="00141604">
      <w:r>
        <w:continuationSeparator/>
      </w:r>
    </w:p>
  </w:endnote>
  <w:endnote w:type="continuationNotice" w:id="1">
    <w:p w14:paraId="1B3A228C" w14:textId="77777777" w:rsidR="00876E0F" w:rsidRDefault="00876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HGSoeiKakugothicUB">
    <w:altName w:val="HG創英角ｺﾞｼｯｸU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Joanna MT Std">
    <w:altName w:val="Cambria"/>
    <w:panose1 w:val="00000000000000000000"/>
    <w:charset w:val="00"/>
    <w:family w:val="roman"/>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GGothicE">
    <w:altName w:val="HGｺﾞｼｯｸE"/>
    <w:panose1 w:val="00000000000000000000"/>
    <w:charset w:val="80"/>
    <w:family w:val="roman"/>
    <w:notTrueType/>
    <w:pitch w:val="default"/>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0896" w14:textId="0A1618F6" w:rsidR="00AF1EA3" w:rsidRPr="002C7113" w:rsidRDefault="002D35A0" w:rsidP="002D35A0">
    <w:pPr>
      <w:pStyle w:val="Footer"/>
      <w:jc w:val="right"/>
    </w:pPr>
    <w:r w:rsidRPr="002D35A0">
      <w:rPr>
        <w:b w:val="0"/>
        <w:bCs/>
      </w:rPr>
      <w:t>Learn more at fema.gov</w:t>
    </w:r>
    <w:r w:rsidR="004D4F52">
      <w:rPr>
        <w:b w:val="0"/>
        <w:bCs/>
      </w:rPr>
      <w:t>/disaster/4672</w:t>
    </w:r>
    <w:r>
      <w:rPr>
        <w:b w:val="0"/>
        <w:bCs/>
      </w:rPr>
      <w:tab/>
    </w:r>
    <w:r w:rsidR="0089661F">
      <w:rPr>
        <w:b w:val="0"/>
        <w:bCs/>
      </w:rPr>
      <w:t xml:space="preserve">                                                                                             </w:t>
    </w:r>
    <w:r w:rsidRPr="002D35A0">
      <w:rPr>
        <w:b w:val="0"/>
        <w:bCs/>
      </w:rPr>
      <w:tab/>
      <w:t>Oct. 2022 |</w:t>
    </w:r>
    <w:r w:rsidDel="00AE41CB">
      <w:t xml:space="preserve"> </w:t>
    </w:r>
    <w:r>
      <w:t xml:space="preserve">  </w:t>
    </w:r>
    <w:sdt>
      <w:sdtPr>
        <w:id w:val="738832754"/>
        <w:docPartObj>
          <w:docPartGallery w:val="Page Numbers (Bottom of Page)"/>
          <w:docPartUnique/>
        </w:docPartObj>
      </w:sdtPr>
      <w:sdtEndPr>
        <w:rPr>
          <w:noProof/>
          <w:sz w:val="20"/>
          <w:szCs w:val="20"/>
        </w:rPr>
      </w:sdtEndPr>
      <w:sdtContent>
        <w:r w:rsidR="00371F9A" w:rsidRPr="0089661F">
          <w:rPr>
            <w:rFonts w:asciiTheme="minorHAnsi" w:hAnsiTheme="minorHAnsi"/>
            <w:b w:val="0"/>
            <w:bCs/>
            <w:sz w:val="20"/>
            <w:szCs w:val="20"/>
          </w:rPr>
          <w:fldChar w:fldCharType="begin"/>
        </w:r>
        <w:r w:rsidR="00371F9A" w:rsidRPr="0089661F">
          <w:rPr>
            <w:rFonts w:asciiTheme="minorHAnsi" w:hAnsiTheme="minorHAnsi"/>
            <w:b w:val="0"/>
            <w:bCs/>
            <w:sz w:val="20"/>
            <w:szCs w:val="20"/>
          </w:rPr>
          <w:instrText xml:space="preserve"> PAGE   \* MERGEFORMAT </w:instrText>
        </w:r>
        <w:r w:rsidR="00371F9A" w:rsidRPr="0089661F">
          <w:rPr>
            <w:rFonts w:asciiTheme="minorHAnsi" w:hAnsiTheme="minorHAnsi"/>
            <w:b w:val="0"/>
            <w:bCs/>
            <w:sz w:val="20"/>
            <w:szCs w:val="20"/>
          </w:rPr>
          <w:fldChar w:fldCharType="separate"/>
        </w:r>
        <w:r w:rsidR="00371F9A" w:rsidRPr="0089661F">
          <w:rPr>
            <w:rFonts w:asciiTheme="minorHAnsi" w:hAnsiTheme="minorHAnsi"/>
            <w:b w:val="0"/>
            <w:bCs/>
            <w:noProof/>
            <w:sz w:val="20"/>
            <w:szCs w:val="20"/>
          </w:rPr>
          <w:t>2</w:t>
        </w:r>
        <w:r w:rsidR="00371F9A" w:rsidRPr="0089661F">
          <w:rPr>
            <w:rFonts w:asciiTheme="minorHAnsi" w:hAnsiTheme="minorHAnsi"/>
            <w:b w:val="0"/>
            <w:bCs/>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1E62" w14:textId="4B142715" w:rsidR="008F0E60" w:rsidRPr="002C7113" w:rsidRDefault="00C27EB9" w:rsidP="00607C37">
    <w:pPr>
      <w:pStyle w:val="FEMAFooter"/>
      <w:tabs>
        <w:tab w:val="clear" w:pos="6480"/>
        <w:tab w:val="left" w:pos="4776"/>
      </w:tabs>
    </w:pPr>
    <w:r>
      <w:drawing>
        <wp:inline distT="0" distB="0" distL="0" distR="0" wp14:anchorId="13119F5C" wp14:editId="261B38B5">
          <wp:extent cx="2485453" cy="861060"/>
          <wp:effectExtent l="0" t="0" r="0" b="0"/>
          <wp:docPr id="2" name="Picture 2" descr="U.S. Department of Homeland Security Seal: Federal Emergency Management Ag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ma-logo-web-blue.eps"/>
                  <pic:cNvPicPr/>
                </pic:nvPicPr>
                <pic:blipFill rotWithShape="1">
                  <a:blip r:embed="rId1" cstate="screen">
                    <a:extLst>
                      <a:ext uri="{28A0092B-C50C-407E-A947-70E740481C1C}">
                        <a14:useLocalDpi xmlns:a14="http://schemas.microsoft.com/office/drawing/2010/main"/>
                      </a:ext>
                    </a:extLst>
                  </a:blip>
                  <a:srcRect l="-940" t="-3193" r="-8406" b="-3012"/>
                  <a:stretch/>
                </pic:blipFill>
                <pic:spPr bwMode="auto">
                  <a:xfrm>
                    <a:off x="0" y="0"/>
                    <a:ext cx="2511850" cy="870205"/>
                  </a:xfrm>
                  <a:prstGeom prst="rect">
                    <a:avLst/>
                  </a:prstGeom>
                  <a:ln>
                    <a:noFill/>
                  </a:ln>
                  <a:extLst>
                    <a:ext uri="{53640926-AAD7-44D8-BBD7-CCE9431645EC}">
                      <a14:shadowObscured xmlns:a14="http://schemas.microsoft.com/office/drawing/2010/main"/>
                    </a:ext>
                  </a:extLst>
                </pic:spPr>
              </pic:pic>
            </a:graphicData>
          </a:graphic>
        </wp:inline>
      </w:drawing>
    </w:r>
    <w:r w:rsidR="002C7113" w:rsidRPr="001C25C8">
      <w:tab/>
    </w:r>
    <w:r w:rsidR="001C25C8">
      <w:tab/>
    </w:r>
    <w:r w:rsidR="002C3EC1" w:rsidRPr="001C25C8">
      <w:t>Oct.</w:t>
    </w:r>
    <w:r w:rsidR="005A56AA" w:rsidRPr="001C25C8">
      <w:t>. 2022 |</w:t>
    </w:r>
    <w:r w:rsidR="00C95C31" w:rsidRPr="001C25C8">
      <w:t xml:space="preserve">   </w:t>
    </w:r>
    <w:r w:rsidR="00371F9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F538" w14:textId="77777777" w:rsidR="00876E0F" w:rsidRDefault="00876E0F" w:rsidP="00141604">
      <w:pPr>
        <w:pStyle w:val="FEMANormal"/>
      </w:pPr>
      <w:r>
        <w:separator/>
      </w:r>
    </w:p>
  </w:footnote>
  <w:footnote w:type="continuationSeparator" w:id="0">
    <w:p w14:paraId="10FB444B" w14:textId="77777777" w:rsidR="00876E0F" w:rsidRDefault="00876E0F" w:rsidP="00141604">
      <w:pPr>
        <w:pStyle w:val="FEMANormal"/>
      </w:pPr>
      <w:r>
        <w:continuationSeparator/>
      </w:r>
    </w:p>
  </w:footnote>
  <w:footnote w:type="continuationNotice" w:id="1">
    <w:p w14:paraId="12842F8E" w14:textId="77777777" w:rsidR="00876E0F" w:rsidRDefault="00876E0F" w:rsidP="00141604">
      <w:pPr>
        <w:pStyle w:val="Spac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C5EA" w14:textId="6FE8562C" w:rsidR="00626613" w:rsidRPr="00DC603D" w:rsidRDefault="002C7113" w:rsidP="00DC603D">
    <w:pPr>
      <w:pStyle w:val="FEMAHeader-FACTSHEETSECONDPAGEstyle"/>
    </w:pPr>
    <w:r w:rsidRPr="00DC603D">
      <w:t xml:space="preserve">Fact Sheet </w:t>
    </w:r>
    <w:r w:rsidR="00652CDB" w:rsidRPr="00DC603D">
      <w:t>(</w:t>
    </w:r>
    <w:r w:rsidR="00BC3CF3" w:rsidRPr="00BC3CF3">
      <w:rPr>
        <w:i/>
      </w:rPr>
      <w:t>How FEMA is Helping Survivors Before Winter</w:t>
    </w:r>
    <w:r w:rsidRPr="00DC603D">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7E61" w14:textId="7E8439F3" w:rsidR="00150673" w:rsidRPr="00BF16F0" w:rsidRDefault="00BF16F0" w:rsidP="00BF16F0">
    <w:pPr>
      <w:pStyle w:val="FEMAHeader-FACTSHEETFIRSTPAGE"/>
      <w:rPr>
        <w:szCs w:val="28"/>
      </w:rPr>
    </w:pPr>
    <w:r>
      <w:rPr>
        <w:szCs w:val="28"/>
      </w:rPr>
      <w:t>FEMA Fact Sheet 00</w:t>
    </w:r>
    <w:r w:rsidR="003C36CF">
      <w:rPr>
        <w:szCs w:val="28"/>
      </w:rPr>
      <w:t>2</w:t>
    </w:r>
    <w:r>
      <w:rPr>
        <w:szCs w:val="28"/>
      </w:rPr>
      <w:t xml:space="preserve"> DR-4672-AK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A20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223E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E2724A"/>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55E0FEB4"/>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90CC78C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0D98E83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4835D9"/>
    <w:multiLevelType w:val="hybridMultilevel"/>
    <w:tmpl w:val="029ED022"/>
    <w:lvl w:ilvl="0" w:tplc="B5A28E3C">
      <w:start w:val="1"/>
      <w:numFmt w:val="bullet"/>
      <w:pStyle w:val="FEMATableBullet2"/>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03033F5F"/>
    <w:multiLevelType w:val="hybridMultilevel"/>
    <w:tmpl w:val="CDAC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0394D"/>
    <w:multiLevelType w:val="hybridMultilevel"/>
    <w:tmpl w:val="E8A0F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C242D0"/>
    <w:multiLevelType w:val="hybridMultilevel"/>
    <w:tmpl w:val="F1862B4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4" w15:restartNumberingAfterBreak="0">
    <w:nsid w:val="24E22369"/>
    <w:multiLevelType w:val="hybridMultilevel"/>
    <w:tmpl w:val="C2AE271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C11AE"/>
    <w:multiLevelType w:val="hybridMultilevel"/>
    <w:tmpl w:val="CDD4CFCC"/>
    <w:lvl w:ilvl="0" w:tplc="04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7"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D235B7"/>
    <w:multiLevelType w:val="hybridMultilevel"/>
    <w:tmpl w:val="A36E6074"/>
    <w:lvl w:ilvl="0" w:tplc="D3283EA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3D082DDC"/>
    <w:multiLevelType w:val="multilevel"/>
    <w:tmpl w:val="9EAE235A"/>
    <w:lvl w:ilvl="0">
      <w:start w:val="1"/>
      <w:numFmt w:val="bullet"/>
      <w:pStyle w:val="FEMAModelLanguageorExcerptBULLETS"/>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40CE70E8"/>
    <w:multiLevelType w:val="hybridMultilevel"/>
    <w:tmpl w:val="82962B7E"/>
    <w:lvl w:ilvl="0" w:tplc="FDAEC622">
      <w:start w:val="1"/>
      <w:numFmt w:val="bullet"/>
      <w:lvlText w:val="·"/>
      <w:lvlJc w:val="left"/>
      <w:pPr>
        <w:ind w:left="720" w:hanging="360"/>
      </w:pPr>
      <w:rPr>
        <w:rFonts w:ascii="Symbol" w:hAnsi="Symbol" w:hint="default"/>
      </w:rPr>
    </w:lvl>
    <w:lvl w:ilvl="1" w:tplc="86A26F00">
      <w:start w:val="1"/>
      <w:numFmt w:val="bullet"/>
      <w:lvlText w:val="o"/>
      <w:lvlJc w:val="left"/>
      <w:pPr>
        <w:ind w:left="1440" w:hanging="360"/>
      </w:pPr>
      <w:rPr>
        <w:rFonts w:ascii="Courier New" w:hAnsi="Courier New" w:hint="default"/>
      </w:rPr>
    </w:lvl>
    <w:lvl w:ilvl="2" w:tplc="C3229988">
      <w:start w:val="1"/>
      <w:numFmt w:val="bullet"/>
      <w:lvlText w:val=""/>
      <w:lvlJc w:val="left"/>
      <w:pPr>
        <w:ind w:left="2160" w:hanging="360"/>
      </w:pPr>
      <w:rPr>
        <w:rFonts w:ascii="Wingdings" w:hAnsi="Wingdings" w:hint="default"/>
      </w:rPr>
    </w:lvl>
    <w:lvl w:ilvl="3" w:tplc="7DB2B142">
      <w:start w:val="1"/>
      <w:numFmt w:val="bullet"/>
      <w:lvlText w:val=""/>
      <w:lvlJc w:val="left"/>
      <w:pPr>
        <w:ind w:left="2880" w:hanging="360"/>
      </w:pPr>
      <w:rPr>
        <w:rFonts w:ascii="Symbol" w:hAnsi="Symbol" w:hint="default"/>
      </w:rPr>
    </w:lvl>
    <w:lvl w:ilvl="4" w:tplc="C9C2A2F2">
      <w:start w:val="1"/>
      <w:numFmt w:val="bullet"/>
      <w:lvlText w:val="o"/>
      <w:lvlJc w:val="left"/>
      <w:pPr>
        <w:ind w:left="3600" w:hanging="360"/>
      </w:pPr>
      <w:rPr>
        <w:rFonts w:ascii="Courier New" w:hAnsi="Courier New" w:hint="default"/>
      </w:rPr>
    </w:lvl>
    <w:lvl w:ilvl="5" w:tplc="98B84D02">
      <w:start w:val="1"/>
      <w:numFmt w:val="bullet"/>
      <w:lvlText w:val=""/>
      <w:lvlJc w:val="left"/>
      <w:pPr>
        <w:ind w:left="4320" w:hanging="360"/>
      </w:pPr>
      <w:rPr>
        <w:rFonts w:ascii="Wingdings" w:hAnsi="Wingdings" w:hint="default"/>
      </w:rPr>
    </w:lvl>
    <w:lvl w:ilvl="6" w:tplc="A21A48E4">
      <w:start w:val="1"/>
      <w:numFmt w:val="bullet"/>
      <w:lvlText w:val=""/>
      <w:lvlJc w:val="left"/>
      <w:pPr>
        <w:ind w:left="5040" w:hanging="360"/>
      </w:pPr>
      <w:rPr>
        <w:rFonts w:ascii="Symbol" w:hAnsi="Symbol" w:hint="default"/>
      </w:rPr>
    </w:lvl>
    <w:lvl w:ilvl="7" w:tplc="C9208370">
      <w:start w:val="1"/>
      <w:numFmt w:val="bullet"/>
      <w:lvlText w:val="o"/>
      <w:lvlJc w:val="left"/>
      <w:pPr>
        <w:ind w:left="5760" w:hanging="360"/>
      </w:pPr>
      <w:rPr>
        <w:rFonts w:ascii="Courier New" w:hAnsi="Courier New" w:hint="default"/>
      </w:rPr>
    </w:lvl>
    <w:lvl w:ilvl="8" w:tplc="D374A200">
      <w:start w:val="1"/>
      <w:numFmt w:val="bullet"/>
      <w:lvlText w:val=""/>
      <w:lvlJc w:val="left"/>
      <w:pPr>
        <w:ind w:left="6480" w:hanging="360"/>
      </w:pPr>
      <w:rPr>
        <w:rFonts w:ascii="Wingdings" w:hAnsi="Wingdings" w:hint="default"/>
      </w:rPr>
    </w:lvl>
  </w:abstractNum>
  <w:abstractNum w:abstractNumId="22" w15:restartNumberingAfterBreak="0">
    <w:nsid w:val="42533B16"/>
    <w:multiLevelType w:val="hybridMultilevel"/>
    <w:tmpl w:val="D784963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24"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5" w15:restartNumberingAfterBreak="0">
    <w:nsid w:val="47FB245E"/>
    <w:multiLevelType w:val="multilevel"/>
    <w:tmpl w:val="EFA41052"/>
    <w:lvl w:ilvl="0">
      <w:start w:val="1"/>
      <w:numFmt w:val="bullet"/>
      <w:pStyle w:val="FEMABoxedCheckbox"/>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8B35031"/>
    <w:multiLevelType w:val="hybridMultilevel"/>
    <w:tmpl w:val="4006A2B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4A1F38"/>
    <w:multiLevelType w:val="hybridMultilevel"/>
    <w:tmpl w:val="D512980A"/>
    <w:lvl w:ilvl="0" w:tplc="440E545A">
      <w:start w:val="1"/>
      <w:numFmt w:val="bullet"/>
      <w:pStyle w:val="Secondlevelbullet"/>
      <w:lvlText w:val="¨"/>
      <w:lvlJc w:val="left"/>
      <w:pPr>
        <w:ind w:left="1080" w:hanging="360"/>
      </w:pPr>
      <w:rPr>
        <w:rFonts w:ascii="Wingdings" w:hAnsi="Wingdings" w:hint="default"/>
        <w:sz w:val="1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5F253C"/>
    <w:multiLevelType w:val="hybridMultilevel"/>
    <w:tmpl w:val="3DD8F3C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30"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E3436"/>
    <w:multiLevelType w:val="multilevel"/>
    <w:tmpl w:val="57663DF0"/>
    <w:lvl w:ilvl="0">
      <w:start w:val="1"/>
      <w:numFmt w:val="bullet"/>
      <w:pStyle w:val="FEMATableBullet"/>
      <w:lvlText w:val=""/>
      <w:lvlJc w:val="left"/>
      <w:pPr>
        <w:ind w:left="360" w:hanging="360"/>
      </w:pPr>
      <w:rPr>
        <w:rFonts w:ascii="Wingdings" w:hAnsi="Wingdings" w:hint="default"/>
        <w:color w:val="5A5B5D"/>
      </w:rPr>
    </w:lvl>
    <w:lvl w:ilvl="1">
      <w:start w:val="1"/>
      <w:numFmt w:val="bullet"/>
      <w:lvlText w:val=""/>
      <w:lvlJc w:val="left"/>
      <w:pPr>
        <w:ind w:left="576" w:hanging="288"/>
      </w:pPr>
      <w:rPr>
        <w:rFonts w:ascii="Symbol" w:hAnsi="Symbol" w:hint="default"/>
        <w:color w:val="005288"/>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32" w15:restartNumberingAfterBreak="0">
    <w:nsid w:val="5A292774"/>
    <w:multiLevelType w:val="hybridMultilevel"/>
    <w:tmpl w:val="FFFFFFFF"/>
    <w:lvl w:ilvl="0" w:tplc="6F3CC8DE">
      <w:start w:val="1"/>
      <w:numFmt w:val="bullet"/>
      <w:lvlText w:val="·"/>
      <w:lvlJc w:val="left"/>
      <w:pPr>
        <w:ind w:left="720" w:hanging="360"/>
      </w:pPr>
      <w:rPr>
        <w:rFonts w:ascii="Symbol" w:hAnsi="Symbol" w:hint="default"/>
      </w:rPr>
    </w:lvl>
    <w:lvl w:ilvl="1" w:tplc="6994DC7C">
      <w:start w:val="1"/>
      <w:numFmt w:val="bullet"/>
      <w:lvlText w:val="o"/>
      <w:lvlJc w:val="left"/>
      <w:pPr>
        <w:ind w:left="1440" w:hanging="360"/>
      </w:pPr>
      <w:rPr>
        <w:rFonts w:ascii="Courier New" w:hAnsi="Courier New" w:hint="default"/>
      </w:rPr>
    </w:lvl>
    <w:lvl w:ilvl="2" w:tplc="1F58FAD8">
      <w:start w:val="1"/>
      <w:numFmt w:val="bullet"/>
      <w:lvlText w:val=""/>
      <w:lvlJc w:val="left"/>
      <w:pPr>
        <w:ind w:left="2160" w:hanging="360"/>
      </w:pPr>
      <w:rPr>
        <w:rFonts w:ascii="Wingdings" w:hAnsi="Wingdings" w:hint="default"/>
      </w:rPr>
    </w:lvl>
    <w:lvl w:ilvl="3" w:tplc="D3D04EA8">
      <w:start w:val="1"/>
      <w:numFmt w:val="bullet"/>
      <w:lvlText w:val=""/>
      <w:lvlJc w:val="left"/>
      <w:pPr>
        <w:ind w:left="2880" w:hanging="360"/>
      </w:pPr>
      <w:rPr>
        <w:rFonts w:ascii="Symbol" w:hAnsi="Symbol" w:hint="default"/>
      </w:rPr>
    </w:lvl>
    <w:lvl w:ilvl="4" w:tplc="F8185A3A">
      <w:start w:val="1"/>
      <w:numFmt w:val="bullet"/>
      <w:lvlText w:val="o"/>
      <w:lvlJc w:val="left"/>
      <w:pPr>
        <w:ind w:left="3600" w:hanging="360"/>
      </w:pPr>
      <w:rPr>
        <w:rFonts w:ascii="Courier New" w:hAnsi="Courier New" w:hint="default"/>
      </w:rPr>
    </w:lvl>
    <w:lvl w:ilvl="5" w:tplc="00643D0C">
      <w:start w:val="1"/>
      <w:numFmt w:val="bullet"/>
      <w:lvlText w:val=""/>
      <w:lvlJc w:val="left"/>
      <w:pPr>
        <w:ind w:left="4320" w:hanging="360"/>
      </w:pPr>
      <w:rPr>
        <w:rFonts w:ascii="Wingdings" w:hAnsi="Wingdings" w:hint="default"/>
      </w:rPr>
    </w:lvl>
    <w:lvl w:ilvl="6" w:tplc="4078B5C8">
      <w:start w:val="1"/>
      <w:numFmt w:val="bullet"/>
      <w:lvlText w:val=""/>
      <w:lvlJc w:val="left"/>
      <w:pPr>
        <w:ind w:left="5040" w:hanging="360"/>
      </w:pPr>
      <w:rPr>
        <w:rFonts w:ascii="Symbol" w:hAnsi="Symbol" w:hint="default"/>
      </w:rPr>
    </w:lvl>
    <w:lvl w:ilvl="7" w:tplc="5DEA6CFA">
      <w:start w:val="1"/>
      <w:numFmt w:val="bullet"/>
      <w:lvlText w:val="o"/>
      <w:lvlJc w:val="left"/>
      <w:pPr>
        <w:ind w:left="5760" w:hanging="360"/>
      </w:pPr>
      <w:rPr>
        <w:rFonts w:ascii="Courier New" w:hAnsi="Courier New" w:hint="default"/>
      </w:rPr>
    </w:lvl>
    <w:lvl w:ilvl="8" w:tplc="4808B2E8">
      <w:start w:val="1"/>
      <w:numFmt w:val="bullet"/>
      <w:lvlText w:val=""/>
      <w:lvlJc w:val="left"/>
      <w:pPr>
        <w:ind w:left="6480" w:hanging="360"/>
      </w:pPr>
      <w:rPr>
        <w:rFonts w:ascii="Wingdings" w:hAnsi="Wingdings" w:hint="default"/>
      </w:rPr>
    </w:lvl>
  </w:abstractNum>
  <w:abstractNum w:abstractNumId="33" w15:restartNumberingAfterBreak="0">
    <w:nsid w:val="5C876C13"/>
    <w:multiLevelType w:val="multilevel"/>
    <w:tmpl w:val="12FCA0E4"/>
    <w:lvl w:ilvl="0">
      <w:start w:val="1"/>
      <w:numFmt w:val="none"/>
      <w:pStyle w:val="FEMATableHeading"/>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5FB72B91"/>
    <w:multiLevelType w:val="multilevel"/>
    <w:tmpl w:val="68F86564"/>
    <w:lvl w:ilvl="0">
      <w:start w:val="1"/>
      <w:numFmt w:val="upperLetter"/>
      <w:pStyle w:val="FEMAModelLanguageorExcerptLETTERS"/>
      <w:suff w:val="space"/>
      <w:lvlText w:val="%1."/>
      <w:lvlJc w:val="left"/>
      <w:pPr>
        <w:ind w:left="720" w:firstLine="0"/>
      </w:pPr>
      <w:rPr>
        <w:rFonts w:hint="default"/>
      </w:rPr>
    </w:lvl>
    <w:lvl w:ilvl="1">
      <w:start w:val="1"/>
      <w:numFmt w:val="decimal"/>
      <w:pStyle w:val="FEMAModelLanguageorExcerptNUMBERS"/>
      <w:lvlText w:val="(%2)"/>
      <w:lvlJc w:val="left"/>
      <w:pPr>
        <w:ind w:left="1152" w:hanging="432"/>
      </w:pPr>
      <w:rPr>
        <w:rFonts w:hint="default"/>
      </w:rPr>
    </w:lvl>
    <w:lvl w:ilvl="2">
      <w:start w:val="1"/>
      <w:numFmt w:val="lowerLetter"/>
      <w:pStyle w:val="FEMAModelLanguageorExcerptSUBLETTERS"/>
      <w:lvlText w:val="  %3."/>
      <w:lvlJc w:val="left"/>
      <w:pPr>
        <w:ind w:left="1152" w:hanging="432"/>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36" w15:restartNumberingAfterBreak="0">
    <w:nsid w:val="66910B1F"/>
    <w:multiLevelType w:val="hybridMultilevel"/>
    <w:tmpl w:val="B0E6F0D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F02B1A"/>
    <w:multiLevelType w:val="multilevel"/>
    <w:tmpl w:val="D5AA6972"/>
    <w:lvl w:ilvl="0">
      <w:start w:val="1"/>
      <w:numFmt w:val="none"/>
      <w:pStyle w:val="FEMAHeading0-FACTSHEETwithLINE"/>
      <w:suff w:val="nothing"/>
      <w:lvlText w:val="%1"/>
      <w:lvlJc w:val="left"/>
      <w:pPr>
        <w:ind w:left="0" w:firstLine="0"/>
      </w:pPr>
      <w:rPr>
        <w:rFonts w:hint="default"/>
      </w:rPr>
    </w:lvl>
    <w:lvl w:ilvl="1">
      <w:start w:val="1"/>
      <w:numFmt w:val="none"/>
      <w:pStyle w:val="FEMAHeading1"/>
      <w:suff w:val="nothing"/>
      <w:lvlText w:val="%1%2"/>
      <w:lvlJc w:val="left"/>
      <w:pPr>
        <w:ind w:left="0" w:firstLine="0"/>
      </w:pPr>
      <w:rPr>
        <w:rFonts w:hint="default"/>
      </w:rPr>
    </w:lvl>
    <w:lvl w:ilvl="2">
      <w:start w:val="1"/>
      <w:numFmt w:val="none"/>
      <w:pStyle w:val="FEMAHeading2"/>
      <w:suff w:val="nothing"/>
      <w:lvlText w:val="%1%2"/>
      <w:lvlJc w:val="left"/>
      <w:pPr>
        <w:ind w:left="0" w:firstLine="0"/>
      </w:pPr>
      <w:rPr>
        <w:rFonts w:hint="default"/>
      </w:rPr>
    </w:lvl>
    <w:lvl w:ilvl="3">
      <w:start w:val="1"/>
      <w:numFmt w:val="none"/>
      <w:pStyle w:val="FEMAHeading3"/>
      <w:lvlText w:val="%2"/>
      <w:lvlJc w:val="left"/>
      <w:pPr>
        <w:ind w:left="0" w:firstLine="0"/>
      </w:pPr>
      <w:rPr>
        <w:rFonts w:hint="default"/>
      </w:rPr>
    </w:lvl>
    <w:lvl w:ilvl="4">
      <w:start w:val="1"/>
      <w:numFmt w:val="none"/>
      <w:pStyle w:val="FEMAHeading4"/>
      <w:suff w:val="nothing"/>
      <w:lvlText w:val=""/>
      <w:lvlJc w:val="left"/>
      <w:pPr>
        <w:ind w:left="0" w:firstLine="0"/>
      </w:pPr>
      <w:rPr>
        <w:rFonts w:hint="default"/>
      </w:rPr>
    </w:lvl>
    <w:lvl w:ilvl="5">
      <w:start w:val="1"/>
      <w:numFmt w:val="none"/>
      <w:pStyle w:val="FEMAHeading5"/>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9"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40" w15:restartNumberingAfterBreak="0">
    <w:nsid w:val="787D35A9"/>
    <w:multiLevelType w:val="hybridMultilevel"/>
    <w:tmpl w:val="A560F82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8A35C33"/>
    <w:multiLevelType w:val="multilevel"/>
    <w:tmpl w:val="94A8594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pStyle w:val="Heading4"/>
      <w:suff w:val="nothing"/>
      <w:lvlText w:val="%4"/>
      <w:lvlJc w:val="left"/>
      <w:pPr>
        <w:ind w:left="0" w:firstLine="0"/>
      </w:pPr>
      <w:rPr>
        <w:rFonts w:ascii="Times New Roman" w:hAnsi="Times New Roman" w:hint="default"/>
        <w:b/>
        <w:bCs w:val="0"/>
        <w:i w:val="0"/>
        <w:iCs w:val="0"/>
        <w:caps w:val="0"/>
        <w:smallCaps w:val="0"/>
        <w:strike w:val="0"/>
        <w:dstrike w:val="0"/>
        <w:vanish w:val="0"/>
        <w:color w:val="005188"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A060705"/>
    <w:multiLevelType w:val="hybridMultilevel"/>
    <w:tmpl w:val="2618B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0"/>
  </w:num>
  <w:num w:numId="4">
    <w:abstractNumId w:val="17"/>
  </w:num>
  <w:num w:numId="5">
    <w:abstractNumId w:val="24"/>
  </w:num>
  <w:num w:numId="6">
    <w:abstractNumId w:val="24"/>
  </w:num>
  <w:num w:numId="7">
    <w:abstractNumId w:val="13"/>
  </w:num>
  <w:num w:numId="8">
    <w:abstractNumId w:val="19"/>
  </w:num>
  <w:num w:numId="9">
    <w:abstractNumId w:val="15"/>
  </w:num>
  <w:num w:numId="10">
    <w:abstractNumId w:val="31"/>
  </w:num>
  <w:num w:numId="11">
    <w:abstractNumId w:val="33"/>
  </w:num>
  <w:num w:numId="12">
    <w:abstractNumId w:val="41"/>
  </w:num>
  <w:num w:numId="13">
    <w:abstractNumId w:val="23"/>
  </w:num>
  <w:num w:numId="14">
    <w:abstractNumId w:val="37"/>
  </w:num>
  <w:num w:numId="15">
    <w:abstractNumId w:val="7"/>
  </w:num>
  <w:num w:numId="16">
    <w:abstractNumId w:val="6"/>
  </w:num>
  <w:num w:numId="17">
    <w:abstractNumId w:val="39"/>
  </w:num>
  <w:num w:numId="18">
    <w:abstractNumId w:val="12"/>
  </w:num>
  <w:num w:numId="19">
    <w:abstractNumId w:val="35"/>
  </w:num>
  <w:num w:numId="20">
    <w:abstractNumId w:val="38"/>
  </w:num>
  <w:num w:numId="21">
    <w:abstractNumId w:val="20"/>
  </w:num>
  <w:num w:numId="22">
    <w:abstractNumId w:val="34"/>
  </w:num>
  <w:num w:numId="23">
    <w:abstractNumId w:val="25"/>
  </w:num>
  <w:num w:numId="24">
    <w:abstractNumId w:val="8"/>
  </w:num>
  <w:num w:numId="25">
    <w:abstractNumId w:val="42"/>
  </w:num>
  <w:num w:numId="26">
    <w:abstractNumId w:val="10"/>
  </w:num>
  <w:num w:numId="27">
    <w:abstractNumId w:val="9"/>
  </w:num>
  <w:num w:numId="28">
    <w:abstractNumId w:val="14"/>
  </w:num>
  <w:num w:numId="29">
    <w:abstractNumId w:val="22"/>
  </w:num>
  <w:num w:numId="30">
    <w:abstractNumId w:val="16"/>
  </w:num>
  <w:num w:numId="31">
    <w:abstractNumId w:val="11"/>
  </w:num>
  <w:num w:numId="32">
    <w:abstractNumId w:val="26"/>
  </w:num>
  <w:num w:numId="33">
    <w:abstractNumId w:val="28"/>
  </w:num>
  <w:num w:numId="34">
    <w:abstractNumId w:val="18"/>
  </w:num>
  <w:num w:numId="35">
    <w:abstractNumId w:val="18"/>
  </w:num>
  <w:num w:numId="36">
    <w:abstractNumId w:val="32"/>
  </w:num>
  <w:num w:numId="37">
    <w:abstractNumId w:val="36"/>
  </w:num>
  <w:num w:numId="38">
    <w:abstractNumId w:val="40"/>
  </w:num>
  <w:num w:numId="39">
    <w:abstractNumId w:val="21"/>
  </w:num>
  <w:num w:numId="40">
    <w:abstractNumId w:val="5"/>
  </w:num>
  <w:num w:numId="41">
    <w:abstractNumId w:val="4"/>
  </w:num>
  <w:num w:numId="42">
    <w:abstractNumId w:val="3"/>
  </w:num>
  <w:num w:numId="43">
    <w:abstractNumId w:val="2"/>
  </w:num>
  <w:num w:numId="44">
    <w:abstractNumId w:val="1"/>
  </w:num>
  <w:num w:numId="4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4"/>
    <w:rsid w:val="00000AFC"/>
    <w:rsid w:val="00003036"/>
    <w:rsid w:val="0000308B"/>
    <w:rsid w:val="00004F90"/>
    <w:rsid w:val="00007276"/>
    <w:rsid w:val="00010BA2"/>
    <w:rsid w:val="0001142B"/>
    <w:rsid w:val="0002227E"/>
    <w:rsid w:val="000241D2"/>
    <w:rsid w:val="000253CB"/>
    <w:rsid w:val="00036CD0"/>
    <w:rsid w:val="00042B6C"/>
    <w:rsid w:val="000439A4"/>
    <w:rsid w:val="0004626A"/>
    <w:rsid w:val="0004668B"/>
    <w:rsid w:val="00050D81"/>
    <w:rsid w:val="0005147F"/>
    <w:rsid w:val="0005184C"/>
    <w:rsid w:val="00055C4E"/>
    <w:rsid w:val="00061F83"/>
    <w:rsid w:val="000624F1"/>
    <w:rsid w:val="00067D79"/>
    <w:rsid w:val="00070B34"/>
    <w:rsid w:val="00071683"/>
    <w:rsid w:val="00075BD6"/>
    <w:rsid w:val="000762AC"/>
    <w:rsid w:val="00077C29"/>
    <w:rsid w:val="00085E59"/>
    <w:rsid w:val="000903A4"/>
    <w:rsid w:val="000948F3"/>
    <w:rsid w:val="000A04EA"/>
    <w:rsid w:val="000A2F1C"/>
    <w:rsid w:val="000A5AB2"/>
    <w:rsid w:val="000A6484"/>
    <w:rsid w:val="000A6632"/>
    <w:rsid w:val="000A6A4D"/>
    <w:rsid w:val="000B01CF"/>
    <w:rsid w:val="000B1481"/>
    <w:rsid w:val="000B20CD"/>
    <w:rsid w:val="000C15B1"/>
    <w:rsid w:val="000C2685"/>
    <w:rsid w:val="000C2699"/>
    <w:rsid w:val="000C3C9B"/>
    <w:rsid w:val="000C51F8"/>
    <w:rsid w:val="000C5D1D"/>
    <w:rsid w:val="000C6874"/>
    <w:rsid w:val="000C7B2D"/>
    <w:rsid w:val="000D2F13"/>
    <w:rsid w:val="000D2F79"/>
    <w:rsid w:val="000E4758"/>
    <w:rsid w:val="000E6D07"/>
    <w:rsid w:val="000F04E8"/>
    <w:rsid w:val="000F7E69"/>
    <w:rsid w:val="00101312"/>
    <w:rsid w:val="00102397"/>
    <w:rsid w:val="001025A3"/>
    <w:rsid w:val="00103AB8"/>
    <w:rsid w:val="00105B70"/>
    <w:rsid w:val="00107850"/>
    <w:rsid w:val="00111CD5"/>
    <w:rsid w:val="00112685"/>
    <w:rsid w:val="0011425E"/>
    <w:rsid w:val="00116694"/>
    <w:rsid w:val="00120055"/>
    <w:rsid w:val="00120D97"/>
    <w:rsid w:val="001221F8"/>
    <w:rsid w:val="001225A8"/>
    <w:rsid w:val="001255B1"/>
    <w:rsid w:val="00126232"/>
    <w:rsid w:val="00127901"/>
    <w:rsid w:val="00136E88"/>
    <w:rsid w:val="00137310"/>
    <w:rsid w:val="00141604"/>
    <w:rsid w:val="00141C47"/>
    <w:rsid w:val="00145EE5"/>
    <w:rsid w:val="00146085"/>
    <w:rsid w:val="00147AE4"/>
    <w:rsid w:val="00147E03"/>
    <w:rsid w:val="00150673"/>
    <w:rsid w:val="00151ACB"/>
    <w:rsid w:val="00153562"/>
    <w:rsid w:val="00154212"/>
    <w:rsid w:val="001550BB"/>
    <w:rsid w:val="00155571"/>
    <w:rsid w:val="00156638"/>
    <w:rsid w:val="00156B5B"/>
    <w:rsid w:val="00165C65"/>
    <w:rsid w:val="00166B1A"/>
    <w:rsid w:val="00170443"/>
    <w:rsid w:val="001705B6"/>
    <w:rsid w:val="00174C11"/>
    <w:rsid w:val="00175225"/>
    <w:rsid w:val="001800F2"/>
    <w:rsid w:val="0018161A"/>
    <w:rsid w:val="0018231F"/>
    <w:rsid w:val="0018303A"/>
    <w:rsid w:val="0018304A"/>
    <w:rsid w:val="00183A81"/>
    <w:rsid w:val="00187564"/>
    <w:rsid w:val="00187AF6"/>
    <w:rsid w:val="00191F51"/>
    <w:rsid w:val="00195FF9"/>
    <w:rsid w:val="001964E9"/>
    <w:rsid w:val="0019799B"/>
    <w:rsid w:val="001A0810"/>
    <w:rsid w:val="001A1ED9"/>
    <w:rsid w:val="001A3F26"/>
    <w:rsid w:val="001A4193"/>
    <w:rsid w:val="001A476E"/>
    <w:rsid w:val="001A48DD"/>
    <w:rsid w:val="001A63E6"/>
    <w:rsid w:val="001B11CB"/>
    <w:rsid w:val="001B3835"/>
    <w:rsid w:val="001C0375"/>
    <w:rsid w:val="001C25C8"/>
    <w:rsid w:val="001C2B4F"/>
    <w:rsid w:val="001C2D28"/>
    <w:rsid w:val="001C5D36"/>
    <w:rsid w:val="001C627F"/>
    <w:rsid w:val="001D0349"/>
    <w:rsid w:val="001D0A34"/>
    <w:rsid w:val="001D2253"/>
    <w:rsid w:val="001D3538"/>
    <w:rsid w:val="001D57D0"/>
    <w:rsid w:val="001D6125"/>
    <w:rsid w:val="001D6272"/>
    <w:rsid w:val="001E096C"/>
    <w:rsid w:val="001E0CEC"/>
    <w:rsid w:val="001E2F53"/>
    <w:rsid w:val="001E4EA4"/>
    <w:rsid w:val="001E6475"/>
    <w:rsid w:val="001F0B42"/>
    <w:rsid w:val="001F0BF5"/>
    <w:rsid w:val="001F358C"/>
    <w:rsid w:val="001F4658"/>
    <w:rsid w:val="00204A8A"/>
    <w:rsid w:val="00204ADC"/>
    <w:rsid w:val="00206A8E"/>
    <w:rsid w:val="00206EF0"/>
    <w:rsid w:val="00210506"/>
    <w:rsid w:val="00211AE7"/>
    <w:rsid w:val="00214161"/>
    <w:rsid w:val="00214D7C"/>
    <w:rsid w:val="00215DC7"/>
    <w:rsid w:val="00217C04"/>
    <w:rsid w:val="00220838"/>
    <w:rsid w:val="0022233E"/>
    <w:rsid w:val="00226D83"/>
    <w:rsid w:val="002321D4"/>
    <w:rsid w:val="00232214"/>
    <w:rsid w:val="002344B1"/>
    <w:rsid w:val="00235E01"/>
    <w:rsid w:val="0023651A"/>
    <w:rsid w:val="00237BD2"/>
    <w:rsid w:val="0024141F"/>
    <w:rsid w:val="00243B8D"/>
    <w:rsid w:val="0024502D"/>
    <w:rsid w:val="00245C05"/>
    <w:rsid w:val="00245F9A"/>
    <w:rsid w:val="002479BE"/>
    <w:rsid w:val="002513B8"/>
    <w:rsid w:val="00251D4C"/>
    <w:rsid w:val="002535D2"/>
    <w:rsid w:val="00254148"/>
    <w:rsid w:val="00260BE7"/>
    <w:rsid w:val="00260FF4"/>
    <w:rsid w:val="00261ACE"/>
    <w:rsid w:val="00261D3B"/>
    <w:rsid w:val="0026358E"/>
    <w:rsid w:val="0026680C"/>
    <w:rsid w:val="00270FAB"/>
    <w:rsid w:val="00273AC6"/>
    <w:rsid w:val="00275412"/>
    <w:rsid w:val="00276D0B"/>
    <w:rsid w:val="00277BD6"/>
    <w:rsid w:val="0028327A"/>
    <w:rsid w:val="00286C52"/>
    <w:rsid w:val="00287A2C"/>
    <w:rsid w:val="00287D64"/>
    <w:rsid w:val="0029463C"/>
    <w:rsid w:val="002961FE"/>
    <w:rsid w:val="00296A25"/>
    <w:rsid w:val="00296AE2"/>
    <w:rsid w:val="002A4A33"/>
    <w:rsid w:val="002A7CE2"/>
    <w:rsid w:val="002B01C4"/>
    <w:rsid w:val="002B317E"/>
    <w:rsid w:val="002B3C08"/>
    <w:rsid w:val="002C01E5"/>
    <w:rsid w:val="002C0CD5"/>
    <w:rsid w:val="002C265F"/>
    <w:rsid w:val="002C2BA9"/>
    <w:rsid w:val="002C3EC1"/>
    <w:rsid w:val="002C7113"/>
    <w:rsid w:val="002C79E2"/>
    <w:rsid w:val="002D35A0"/>
    <w:rsid w:val="002D5730"/>
    <w:rsid w:val="002D6A93"/>
    <w:rsid w:val="002E129B"/>
    <w:rsid w:val="002E141E"/>
    <w:rsid w:val="002E1B5D"/>
    <w:rsid w:val="002E3893"/>
    <w:rsid w:val="002F2DCE"/>
    <w:rsid w:val="002F2E10"/>
    <w:rsid w:val="002F33F5"/>
    <w:rsid w:val="002F7CA5"/>
    <w:rsid w:val="00301077"/>
    <w:rsid w:val="003015EF"/>
    <w:rsid w:val="00301658"/>
    <w:rsid w:val="0030310C"/>
    <w:rsid w:val="00304D24"/>
    <w:rsid w:val="00306726"/>
    <w:rsid w:val="00307613"/>
    <w:rsid w:val="00307EF7"/>
    <w:rsid w:val="00311D2A"/>
    <w:rsid w:val="00314008"/>
    <w:rsid w:val="00315150"/>
    <w:rsid w:val="00315B69"/>
    <w:rsid w:val="0032333F"/>
    <w:rsid w:val="00323AED"/>
    <w:rsid w:val="00325B90"/>
    <w:rsid w:val="00333D9C"/>
    <w:rsid w:val="00334427"/>
    <w:rsid w:val="0033593D"/>
    <w:rsid w:val="00341080"/>
    <w:rsid w:val="00344470"/>
    <w:rsid w:val="00345B9D"/>
    <w:rsid w:val="0035028C"/>
    <w:rsid w:val="00351B82"/>
    <w:rsid w:val="00353890"/>
    <w:rsid w:val="00357DB0"/>
    <w:rsid w:val="00361838"/>
    <w:rsid w:val="00361A78"/>
    <w:rsid w:val="00361CEA"/>
    <w:rsid w:val="00362AF1"/>
    <w:rsid w:val="003653AB"/>
    <w:rsid w:val="003661BD"/>
    <w:rsid w:val="00367286"/>
    <w:rsid w:val="00371F9A"/>
    <w:rsid w:val="00373C7F"/>
    <w:rsid w:val="00374024"/>
    <w:rsid w:val="00376764"/>
    <w:rsid w:val="00380DC7"/>
    <w:rsid w:val="0038218A"/>
    <w:rsid w:val="0038258E"/>
    <w:rsid w:val="00382ECC"/>
    <w:rsid w:val="00383ABE"/>
    <w:rsid w:val="00385134"/>
    <w:rsid w:val="00387A7D"/>
    <w:rsid w:val="003908A8"/>
    <w:rsid w:val="00393C69"/>
    <w:rsid w:val="003949ED"/>
    <w:rsid w:val="003963DB"/>
    <w:rsid w:val="003A4420"/>
    <w:rsid w:val="003A6DD8"/>
    <w:rsid w:val="003B1238"/>
    <w:rsid w:val="003B17EE"/>
    <w:rsid w:val="003B20DE"/>
    <w:rsid w:val="003B21F2"/>
    <w:rsid w:val="003B77D3"/>
    <w:rsid w:val="003C2285"/>
    <w:rsid w:val="003C36CF"/>
    <w:rsid w:val="003C3710"/>
    <w:rsid w:val="003C6918"/>
    <w:rsid w:val="003C69A5"/>
    <w:rsid w:val="003C6B7B"/>
    <w:rsid w:val="003C7382"/>
    <w:rsid w:val="003C76A8"/>
    <w:rsid w:val="003D0D37"/>
    <w:rsid w:val="003D0E18"/>
    <w:rsid w:val="003D2F75"/>
    <w:rsid w:val="003D677C"/>
    <w:rsid w:val="003D6A08"/>
    <w:rsid w:val="003D717A"/>
    <w:rsid w:val="003E4AFC"/>
    <w:rsid w:val="003E75D5"/>
    <w:rsid w:val="003E7D80"/>
    <w:rsid w:val="003F16E4"/>
    <w:rsid w:val="003F1B95"/>
    <w:rsid w:val="003F2702"/>
    <w:rsid w:val="003F5692"/>
    <w:rsid w:val="003F694B"/>
    <w:rsid w:val="00404C61"/>
    <w:rsid w:val="0040671F"/>
    <w:rsid w:val="00410A81"/>
    <w:rsid w:val="00416A1F"/>
    <w:rsid w:val="00420E29"/>
    <w:rsid w:val="00421186"/>
    <w:rsid w:val="0042630B"/>
    <w:rsid w:val="004357AD"/>
    <w:rsid w:val="004357F4"/>
    <w:rsid w:val="00436D74"/>
    <w:rsid w:val="00442320"/>
    <w:rsid w:val="00445183"/>
    <w:rsid w:val="004451F5"/>
    <w:rsid w:val="0044540A"/>
    <w:rsid w:val="00445B07"/>
    <w:rsid w:val="00452487"/>
    <w:rsid w:val="00453151"/>
    <w:rsid w:val="00455E1E"/>
    <w:rsid w:val="00457320"/>
    <w:rsid w:val="00457503"/>
    <w:rsid w:val="00457A02"/>
    <w:rsid w:val="0046100F"/>
    <w:rsid w:val="00462445"/>
    <w:rsid w:val="0046270E"/>
    <w:rsid w:val="004641B6"/>
    <w:rsid w:val="00465936"/>
    <w:rsid w:val="00465C4A"/>
    <w:rsid w:val="004723F3"/>
    <w:rsid w:val="00475BC0"/>
    <w:rsid w:val="0047612B"/>
    <w:rsid w:val="00476FD9"/>
    <w:rsid w:val="0048135A"/>
    <w:rsid w:val="00482B2D"/>
    <w:rsid w:val="00485747"/>
    <w:rsid w:val="00485A5E"/>
    <w:rsid w:val="004872A5"/>
    <w:rsid w:val="004909DE"/>
    <w:rsid w:val="004912B4"/>
    <w:rsid w:val="004916A4"/>
    <w:rsid w:val="004916B6"/>
    <w:rsid w:val="004960BE"/>
    <w:rsid w:val="004960C1"/>
    <w:rsid w:val="00496E7D"/>
    <w:rsid w:val="004A1054"/>
    <w:rsid w:val="004A1501"/>
    <w:rsid w:val="004A205A"/>
    <w:rsid w:val="004A7024"/>
    <w:rsid w:val="004A7431"/>
    <w:rsid w:val="004A773E"/>
    <w:rsid w:val="004B627E"/>
    <w:rsid w:val="004B7190"/>
    <w:rsid w:val="004B7B3F"/>
    <w:rsid w:val="004C04DB"/>
    <w:rsid w:val="004C59D1"/>
    <w:rsid w:val="004D10D8"/>
    <w:rsid w:val="004D2291"/>
    <w:rsid w:val="004D3548"/>
    <w:rsid w:val="004D4A0C"/>
    <w:rsid w:val="004D4C44"/>
    <w:rsid w:val="004D4F52"/>
    <w:rsid w:val="004D6543"/>
    <w:rsid w:val="004E295F"/>
    <w:rsid w:val="004E5715"/>
    <w:rsid w:val="004E64A5"/>
    <w:rsid w:val="004F26ED"/>
    <w:rsid w:val="004F27D5"/>
    <w:rsid w:val="004F479D"/>
    <w:rsid w:val="004F62B8"/>
    <w:rsid w:val="004F7143"/>
    <w:rsid w:val="00500A76"/>
    <w:rsid w:val="00501D93"/>
    <w:rsid w:val="00502723"/>
    <w:rsid w:val="00503121"/>
    <w:rsid w:val="00503244"/>
    <w:rsid w:val="00503F38"/>
    <w:rsid w:val="005067D1"/>
    <w:rsid w:val="00507796"/>
    <w:rsid w:val="00507837"/>
    <w:rsid w:val="0051122F"/>
    <w:rsid w:val="00513703"/>
    <w:rsid w:val="005141E2"/>
    <w:rsid w:val="0051618D"/>
    <w:rsid w:val="005231AB"/>
    <w:rsid w:val="00527C3A"/>
    <w:rsid w:val="00530FFD"/>
    <w:rsid w:val="005319DF"/>
    <w:rsid w:val="005335ED"/>
    <w:rsid w:val="00533E46"/>
    <w:rsid w:val="005362A7"/>
    <w:rsid w:val="00540103"/>
    <w:rsid w:val="005409A5"/>
    <w:rsid w:val="00540ED8"/>
    <w:rsid w:val="00550507"/>
    <w:rsid w:val="0055603C"/>
    <w:rsid w:val="005560AC"/>
    <w:rsid w:val="00557671"/>
    <w:rsid w:val="005642A1"/>
    <w:rsid w:val="00570EEA"/>
    <w:rsid w:val="00573398"/>
    <w:rsid w:val="00573D62"/>
    <w:rsid w:val="005817D0"/>
    <w:rsid w:val="005826A4"/>
    <w:rsid w:val="00583FF0"/>
    <w:rsid w:val="00585FD1"/>
    <w:rsid w:val="00586985"/>
    <w:rsid w:val="0059112C"/>
    <w:rsid w:val="00592EB0"/>
    <w:rsid w:val="00592EE8"/>
    <w:rsid w:val="005A10EA"/>
    <w:rsid w:val="005A3D55"/>
    <w:rsid w:val="005A56AA"/>
    <w:rsid w:val="005A6CDF"/>
    <w:rsid w:val="005A7AE3"/>
    <w:rsid w:val="005B0346"/>
    <w:rsid w:val="005B087D"/>
    <w:rsid w:val="005B2965"/>
    <w:rsid w:val="005B3766"/>
    <w:rsid w:val="005B57A4"/>
    <w:rsid w:val="005C168D"/>
    <w:rsid w:val="005C3E9B"/>
    <w:rsid w:val="005C4672"/>
    <w:rsid w:val="005D277D"/>
    <w:rsid w:val="005D45E5"/>
    <w:rsid w:val="005D4CF9"/>
    <w:rsid w:val="005D7469"/>
    <w:rsid w:val="005E0490"/>
    <w:rsid w:val="005E53A4"/>
    <w:rsid w:val="005E7B6E"/>
    <w:rsid w:val="005F0C1D"/>
    <w:rsid w:val="005F2B53"/>
    <w:rsid w:val="005F2D8B"/>
    <w:rsid w:val="006002AB"/>
    <w:rsid w:val="006008D0"/>
    <w:rsid w:val="00600DCC"/>
    <w:rsid w:val="00601935"/>
    <w:rsid w:val="00604159"/>
    <w:rsid w:val="0060758C"/>
    <w:rsid w:val="00607A1E"/>
    <w:rsid w:val="00607C37"/>
    <w:rsid w:val="00610454"/>
    <w:rsid w:val="00612F48"/>
    <w:rsid w:val="00613A62"/>
    <w:rsid w:val="006244F4"/>
    <w:rsid w:val="00626613"/>
    <w:rsid w:val="006315A4"/>
    <w:rsid w:val="00631DDF"/>
    <w:rsid w:val="0063258D"/>
    <w:rsid w:val="00633D2E"/>
    <w:rsid w:val="006356FC"/>
    <w:rsid w:val="00636B46"/>
    <w:rsid w:val="00637BE3"/>
    <w:rsid w:val="0064390C"/>
    <w:rsid w:val="00652CDB"/>
    <w:rsid w:val="006535B3"/>
    <w:rsid w:val="00655C8C"/>
    <w:rsid w:val="006566A9"/>
    <w:rsid w:val="00656EC5"/>
    <w:rsid w:val="006575B3"/>
    <w:rsid w:val="00660049"/>
    <w:rsid w:val="00661155"/>
    <w:rsid w:val="00661C5C"/>
    <w:rsid w:val="006648F1"/>
    <w:rsid w:val="00667EFE"/>
    <w:rsid w:val="00670483"/>
    <w:rsid w:val="00670E7E"/>
    <w:rsid w:val="006733C7"/>
    <w:rsid w:val="0067449A"/>
    <w:rsid w:val="00674FB9"/>
    <w:rsid w:val="00677E39"/>
    <w:rsid w:val="00682BD3"/>
    <w:rsid w:val="00684AD9"/>
    <w:rsid w:val="00685A5A"/>
    <w:rsid w:val="0068693D"/>
    <w:rsid w:val="0068703F"/>
    <w:rsid w:val="00690776"/>
    <w:rsid w:val="006923E9"/>
    <w:rsid w:val="00693433"/>
    <w:rsid w:val="006A0D1B"/>
    <w:rsid w:val="006A1430"/>
    <w:rsid w:val="006A3899"/>
    <w:rsid w:val="006A72AB"/>
    <w:rsid w:val="006A76E2"/>
    <w:rsid w:val="006B16D7"/>
    <w:rsid w:val="006B6AA2"/>
    <w:rsid w:val="006B755E"/>
    <w:rsid w:val="006B7ED6"/>
    <w:rsid w:val="006C0E91"/>
    <w:rsid w:val="006C20F3"/>
    <w:rsid w:val="006C4B00"/>
    <w:rsid w:val="006C5292"/>
    <w:rsid w:val="006C6DF4"/>
    <w:rsid w:val="006C6F0D"/>
    <w:rsid w:val="006D37D9"/>
    <w:rsid w:val="006D64F9"/>
    <w:rsid w:val="006E3877"/>
    <w:rsid w:val="006E39D8"/>
    <w:rsid w:val="006E46AC"/>
    <w:rsid w:val="006E4B9B"/>
    <w:rsid w:val="006E5381"/>
    <w:rsid w:val="006E6060"/>
    <w:rsid w:val="006E68FE"/>
    <w:rsid w:val="006F0FD3"/>
    <w:rsid w:val="006F1E94"/>
    <w:rsid w:val="007039F2"/>
    <w:rsid w:val="00707160"/>
    <w:rsid w:val="0071301C"/>
    <w:rsid w:val="0071625D"/>
    <w:rsid w:val="00717D8B"/>
    <w:rsid w:val="00721044"/>
    <w:rsid w:val="007278C6"/>
    <w:rsid w:val="00730437"/>
    <w:rsid w:val="007339CC"/>
    <w:rsid w:val="007345F6"/>
    <w:rsid w:val="00735056"/>
    <w:rsid w:val="007405A1"/>
    <w:rsid w:val="00740ED2"/>
    <w:rsid w:val="007415AC"/>
    <w:rsid w:val="00742663"/>
    <w:rsid w:val="0074538E"/>
    <w:rsid w:val="00745759"/>
    <w:rsid w:val="00745EAD"/>
    <w:rsid w:val="007470C7"/>
    <w:rsid w:val="00751E37"/>
    <w:rsid w:val="00752A59"/>
    <w:rsid w:val="0075666A"/>
    <w:rsid w:val="0075725C"/>
    <w:rsid w:val="007643A6"/>
    <w:rsid w:val="00766852"/>
    <w:rsid w:val="00770041"/>
    <w:rsid w:val="007705D2"/>
    <w:rsid w:val="00772366"/>
    <w:rsid w:val="00773448"/>
    <w:rsid w:val="00773EAE"/>
    <w:rsid w:val="007759FC"/>
    <w:rsid w:val="0078079A"/>
    <w:rsid w:val="007818A5"/>
    <w:rsid w:val="00782706"/>
    <w:rsid w:val="0078413D"/>
    <w:rsid w:val="00785063"/>
    <w:rsid w:val="00786077"/>
    <w:rsid w:val="007874CA"/>
    <w:rsid w:val="007876A7"/>
    <w:rsid w:val="00787762"/>
    <w:rsid w:val="007910BA"/>
    <w:rsid w:val="0079298A"/>
    <w:rsid w:val="00794B72"/>
    <w:rsid w:val="00794F9F"/>
    <w:rsid w:val="0079DEF5"/>
    <w:rsid w:val="007A054F"/>
    <w:rsid w:val="007A0720"/>
    <w:rsid w:val="007A411A"/>
    <w:rsid w:val="007A593B"/>
    <w:rsid w:val="007A5E48"/>
    <w:rsid w:val="007A6F91"/>
    <w:rsid w:val="007A77DE"/>
    <w:rsid w:val="007B02DC"/>
    <w:rsid w:val="007B0487"/>
    <w:rsid w:val="007B06EB"/>
    <w:rsid w:val="007B0B23"/>
    <w:rsid w:val="007B23F1"/>
    <w:rsid w:val="007B458E"/>
    <w:rsid w:val="007B4938"/>
    <w:rsid w:val="007B53B6"/>
    <w:rsid w:val="007B7DB2"/>
    <w:rsid w:val="007B7EBE"/>
    <w:rsid w:val="007C051C"/>
    <w:rsid w:val="007C0938"/>
    <w:rsid w:val="007C2B94"/>
    <w:rsid w:val="007C3285"/>
    <w:rsid w:val="007C3561"/>
    <w:rsid w:val="007C5C30"/>
    <w:rsid w:val="007C68E9"/>
    <w:rsid w:val="007D6640"/>
    <w:rsid w:val="007E1FEF"/>
    <w:rsid w:val="007E2D61"/>
    <w:rsid w:val="007E3B68"/>
    <w:rsid w:val="007E4DFC"/>
    <w:rsid w:val="007E570A"/>
    <w:rsid w:val="007E5960"/>
    <w:rsid w:val="007E7D56"/>
    <w:rsid w:val="007F1A81"/>
    <w:rsid w:val="007F31FB"/>
    <w:rsid w:val="007F3229"/>
    <w:rsid w:val="007F4C06"/>
    <w:rsid w:val="007F6429"/>
    <w:rsid w:val="00802146"/>
    <w:rsid w:val="008035D5"/>
    <w:rsid w:val="0080561A"/>
    <w:rsid w:val="00805F68"/>
    <w:rsid w:val="008063D3"/>
    <w:rsid w:val="008068BA"/>
    <w:rsid w:val="00806CDF"/>
    <w:rsid w:val="00812A55"/>
    <w:rsid w:val="00812B1E"/>
    <w:rsid w:val="008176D9"/>
    <w:rsid w:val="00817EFB"/>
    <w:rsid w:val="00823404"/>
    <w:rsid w:val="00823EE1"/>
    <w:rsid w:val="00823EF9"/>
    <w:rsid w:val="00824903"/>
    <w:rsid w:val="00825FAB"/>
    <w:rsid w:val="00826682"/>
    <w:rsid w:val="008271F5"/>
    <w:rsid w:val="008346E9"/>
    <w:rsid w:val="00834C52"/>
    <w:rsid w:val="00843A58"/>
    <w:rsid w:val="008447BC"/>
    <w:rsid w:val="00845B30"/>
    <w:rsid w:val="00847845"/>
    <w:rsid w:val="00850487"/>
    <w:rsid w:val="00851CBC"/>
    <w:rsid w:val="00853B4F"/>
    <w:rsid w:val="00854DA4"/>
    <w:rsid w:val="008629A3"/>
    <w:rsid w:val="00863B83"/>
    <w:rsid w:val="00870143"/>
    <w:rsid w:val="00871021"/>
    <w:rsid w:val="00874EF9"/>
    <w:rsid w:val="00875575"/>
    <w:rsid w:val="008767AD"/>
    <w:rsid w:val="00876E0F"/>
    <w:rsid w:val="00883FE6"/>
    <w:rsid w:val="00884616"/>
    <w:rsid w:val="00885D64"/>
    <w:rsid w:val="0088769B"/>
    <w:rsid w:val="0089095E"/>
    <w:rsid w:val="00894A04"/>
    <w:rsid w:val="008954E9"/>
    <w:rsid w:val="00895C1D"/>
    <w:rsid w:val="008965C5"/>
    <w:rsid w:val="0089661F"/>
    <w:rsid w:val="00896C9E"/>
    <w:rsid w:val="00896CCF"/>
    <w:rsid w:val="00897B1E"/>
    <w:rsid w:val="00897B65"/>
    <w:rsid w:val="008A1679"/>
    <w:rsid w:val="008A3190"/>
    <w:rsid w:val="008A4619"/>
    <w:rsid w:val="008A49BE"/>
    <w:rsid w:val="008B0047"/>
    <w:rsid w:val="008B04F9"/>
    <w:rsid w:val="008B142C"/>
    <w:rsid w:val="008B2534"/>
    <w:rsid w:val="008B2A9F"/>
    <w:rsid w:val="008B54DE"/>
    <w:rsid w:val="008B5940"/>
    <w:rsid w:val="008B5DDC"/>
    <w:rsid w:val="008B695C"/>
    <w:rsid w:val="008B6FB3"/>
    <w:rsid w:val="008C010C"/>
    <w:rsid w:val="008C31DE"/>
    <w:rsid w:val="008C7D46"/>
    <w:rsid w:val="008D18F6"/>
    <w:rsid w:val="008D2065"/>
    <w:rsid w:val="008D2B6F"/>
    <w:rsid w:val="008D357C"/>
    <w:rsid w:val="008D3621"/>
    <w:rsid w:val="008D373F"/>
    <w:rsid w:val="008E1949"/>
    <w:rsid w:val="008E3A10"/>
    <w:rsid w:val="008E4089"/>
    <w:rsid w:val="008E684F"/>
    <w:rsid w:val="008F0A50"/>
    <w:rsid w:val="008F0E60"/>
    <w:rsid w:val="008F1509"/>
    <w:rsid w:val="008F19E4"/>
    <w:rsid w:val="008F2B24"/>
    <w:rsid w:val="008F363B"/>
    <w:rsid w:val="008F474D"/>
    <w:rsid w:val="008F60F8"/>
    <w:rsid w:val="008F6844"/>
    <w:rsid w:val="00900697"/>
    <w:rsid w:val="00900796"/>
    <w:rsid w:val="0090120D"/>
    <w:rsid w:val="00901387"/>
    <w:rsid w:val="009015B7"/>
    <w:rsid w:val="0090284B"/>
    <w:rsid w:val="00904051"/>
    <w:rsid w:val="00905259"/>
    <w:rsid w:val="00905490"/>
    <w:rsid w:val="0090760C"/>
    <w:rsid w:val="00911EB2"/>
    <w:rsid w:val="009131E4"/>
    <w:rsid w:val="00915F72"/>
    <w:rsid w:val="00916B33"/>
    <w:rsid w:val="009202D1"/>
    <w:rsid w:val="009203CA"/>
    <w:rsid w:val="0092071D"/>
    <w:rsid w:val="009212BB"/>
    <w:rsid w:val="00922651"/>
    <w:rsid w:val="00923BC6"/>
    <w:rsid w:val="009252C0"/>
    <w:rsid w:val="0092534B"/>
    <w:rsid w:val="00925DDE"/>
    <w:rsid w:val="009261C2"/>
    <w:rsid w:val="009266D8"/>
    <w:rsid w:val="0092758F"/>
    <w:rsid w:val="009276D8"/>
    <w:rsid w:val="009301CE"/>
    <w:rsid w:val="00930369"/>
    <w:rsid w:val="00930464"/>
    <w:rsid w:val="00930ADA"/>
    <w:rsid w:val="00935959"/>
    <w:rsid w:val="009361D9"/>
    <w:rsid w:val="00937A25"/>
    <w:rsid w:val="00940D69"/>
    <w:rsid w:val="009427BC"/>
    <w:rsid w:val="00945953"/>
    <w:rsid w:val="00946BAD"/>
    <w:rsid w:val="009506D7"/>
    <w:rsid w:val="00951B23"/>
    <w:rsid w:val="0095226A"/>
    <w:rsid w:val="00952614"/>
    <w:rsid w:val="009574C2"/>
    <w:rsid w:val="0095761C"/>
    <w:rsid w:val="0095775F"/>
    <w:rsid w:val="00961888"/>
    <w:rsid w:val="00961E1C"/>
    <w:rsid w:val="009637B1"/>
    <w:rsid w:val="0096541E"/>
    <w:rsid w:val="00965D0B"/>
    <w:rsid w:val="00965E3D"/>
    <w:rsid w:val="00971FD3"/>
    <w:rsid w:val="009725C6"/>
    <w:rsid w:val="00972C9F"/>
    <w:rsid w:val="00973590"/>
    <w:rsid w:val="00974031"/>
    <w:rsid w:val="0097561F"/>
    <w:rsid w:val="00977A32"/>
    <w:rsid w:val="00977EA9"/>
    <w:rsid w:val="0098031B"/>
    <w:rsid w:val="00980E5B"/>
    <w:rsid w:val="00981556"/>
    <w:rsid w:val="0098436F"/>
    <w:rsid w:val="00985124"/>
    <w:rsid w:val="00986B2F"/>
    <w:rsid w:val="009906CB"/>
    <w:rsid w:val="00990792"/>
    <w:rsid w:val="00990B3F"/>
    <w:rsid w:val="00990E9C"/>
    <w:rsid w:val="009948D5"/>
    <w:rsid w:val="00996FB9"/>
    <w:rsid w:val="00997129"/>
    <w:rsid w:val="009A13C2"/>
    <w:rsid w:val="009A497C"/>
    <w:rsid w:val="009B175B"/>
    <w:rsid w:val="009B3E50"/>
    <w:rsid w:val="009B3F67"/>
    <w:rsid w:val="009B6392"/>
    <w:rsid w:val="009B76AD"/>
    <w:rsid w:val="009C1DC4"/>
    <w:rsid w:val="009D0934"/>
    <w:rsid w:val="009D0EE4"/>
    <w:rsid w:val="009D1F9E"/>
    <w:rsid w:val="009D3AB2"/>
    <w:rsid w:val="009D40BB"/>
    <w:rsid w:val="009D5629"/>
    <w:rsid w:val="009E02CE"/>
    <w:rsid w:val="009E2169"/>
    <w:rsid w:val="009E2188"/>
    <w:rsid w:val="009E2C0B"/>
    <w:rsid w:val="009E420F"/>
    <w:rsid w:val="009E460D"/>
    <w:rsid w:val="009E5874"/>
    <w:rsid w:val="009E609B"/>
    <w:rsid w:val="009E6313"/>
    <w:rsid w:val="009F106A"/>
    <w:rsid w:val="009F2784"/>
    <w:rsid w:val="009F2F96"/>
    <w:rsid w:val="009F72F0"/>
    <w:rsid w:val="009F7B73"/>
    <w:rsid w:val="00A01817"/>
    <w:rsid w:val="00A07EA5"/>
    <w:rsid w:val="00A10D50"/>
    <w:rsid w:val="00A114EF"/>
    <w:rsid w:val="00A11B2F"/>
    <w:rsid w:val="00A12120"/>
    <w:rsid w:val="00A1729F"/>
    <w:rsid w:val="00A17B50"/>
    <w:rsid w:val="00A17FBF"/>
    <w:rsid w:val="00A2213C"/>
    <w:rsid w:val="00A22A06"/>
    <w:rsid w:val="00A23EDC"/>
    <w:rsid w:val="00A25292"/>
    <w:rsid w:val="00A25FE1"/>
    <w:rsid w:val="00A27E33"/>
    <w:rsid w:val="00A33F53"/>
    <w:rsid w:val="00A33F6B"/>
    <w:rsid w:val="00A371FE"/>
    <w:rsid w:val="00A3751E"/>
    <w:rsid w:val="00A3797A"/>
    <w:rsid w:val="00A37CA4"/>
    <w:rsid w:val="00A40911"/>
    <w:rsid w:val="00A40D2B"/>
    <w:rsid w:val="00A41F1E"/>
    <w:rsid w:val="00A41FC2"/>
    <w:rsid w:val="00A423E1"/>
    <w:rsid w:val="00A4421E"/>
    <w:rsid w:val="00A50ED0"/>
    <w:rsid w:val="00A535F7"/>
    <w:rsid w:val="00A544D9"/>
    <w:rsid w:val="00A54C3F"/>
    <w:rsid w:val="00A54F0A"/>
    <w:rsid w:val="00A55244"/>
    <w:rsid w:val="00A55D6B"/>
    <w:rsid w:val="00A56485"/>
    <w:rsid w:val="00A6000F"/>
    <w:rsid w:val="00A608DB"/>
    <w:rsid w:val="00A6183D"/>
    <w:rsid w:val="00A65D77"/>
    <w:rsid w:val="00A752A2"/>
    <w:rsid w:val="00A80302"/>
    <w:rsid w:val="00A803AC"/>
    <w:rsid w:val="00A81EB7"/>
    <w:rsid w:val="00A841BD"/>
    <w:rsid w:val="00A85092"/>
    <w:rsid w:val="00A928F6"/>
    <w:rsid w:val="00A92D8D"/>
    <w:rsid w:val="00AA02D1"/>
    <w:rsid w:val="00AA0E48"/>
    <w:rsid w:val="00AA3A9C"/>
    <w:rsid w:val="00AA69C0"/>
    <w:rsid w:val="00AA7A93"/>
    <w:rsid w:val="00AB0304"/>
    <w:rsid w:val="00AB0929"/>
    <w:rsid w:val="00AB1C08"/>
    <w:rsid w:val="00AB3340"/>
    <w:rsid w:val="00AB33AD"/>
    <w:rsid w:val="00AB44B3"/>
    <w:rsid w:val="00AC0360"/>
    <w:rsid w:val="00AC1CDE"/>
    <w:rsid w:val="00AC5D76"/>
    <w:rsid w:val="00AC7018"/>
    <w:rsid w:val="00AD0852"/>
    <w:rsid w:val="00AD1EDD"/>
    <w:rsid w:val="00AD4A1F"/>
    <w:rsid w:val="00AE00D7"/>
    <w:rsid w:val="00AE2DFC"/>
    <w:rsid w:val="00AE41CB"/>
    <w:rsid w:val="00AE57C4"/>
    <w:rsid w:val="00AE5B74"/>
    <w:rsid w:val="00AE6080"/>
    <w:rsid w:val="00AE695E"/>
    <w:rsid w:val="00AF12F3"/>
    <w:rsid w:val="00AF1EA3"/>
    <w:rsid w:val="00AF4415"/>
    <w:rsid w:val="00AF5648"/>
    <w:rsid w:val="00AF6C5C"/>
    <w:rsid w:val="00B01113"/>
    <w:rsid w:val="00B018A0"/>
    <w:rsid w:val="00B02FD0"/>
    <w:rsid w:val="00B11E0B"/>
    <w:rsid w:val="00B13765"/>
    <w:rsid w:val="00B13C18"/>
    <w:rsid w:val="00B144F1"/>
    <w:rsid w:val="00B14D4A"/>
    <w:rsid w:val="00B166D1"/>
    <w:rsid w:val="00B20B24"/>
    <w:rsid w:val="00B21534"/>
    <w:rsid w:val="00B2228D"/>
    <w:rsid w:val="00B2272A"/>
    <w:rsid w:val="00B24892"/>
    <w:rsid w:val="00B31197"/>
    <w:rsid w:val="00B31F17"/>
    <w:rsid w:val="00B347D2"/>
    <w:rsid w:val="00B3525C"/>
    <w:rsid w:val="00B3663A"/>
    <w:rsid w:val="00B436B2"/>
    <w:rsid w:val="00B4398D"/>
    <w:rsid w:val="00B44D98"/>
    <w:rsid w:val="00B44E1F"/>
    <w:rsid w:val="00B51CCC"/>
    <w:rsid w:val="00B532C1"/>
    <w:rsid w:val="00B544A6"/>
    <w:rsid w:val="00B557D6"/>
    <w:rsid w:val="00B55824"/>
    <w:rsid w:val="00B56949"/>
    <w:rsid w:val="00B6096F"/>
    <w:rsid w:val="00B6683B"/>
    <w:rsid w:val="00B67D31"/>
    <w:rsid w:val="00B72977"/>
    <w:rsid w:val="00B72A50"/>
    <w:rsid w:val="00B74A78"/>
    <w:rsid w:val="00B76401"/>
    <w:rsid w:val="00B81363"/>
    <w:rsid w:val="00B81789"/>
    <w:rsid w:val="00B81A80"/>
    <w:rsid w:val="00B81CFB"/>
    <w:rsid w:val="00B82B49"/>
    <w:rsid w:val="00B846A2"/>
    <w:rsid w:val="00B8776E"/>
    <w:rsid w:val="00B87F25"/>
    <w:rsid w:val="00B919E4"/>
    <w:rsid w:val="00B91E4D"/>
    <w:rsid w:val="00B931C7"/>
    <w:rsid w:val="00B94B7E"/>
    <w:rsid w:val="00B95B05"/>
    <w:rsid w:val="00BA5D41"/>
    <w:rsid w:val="00BA685D"/>
    <w:rsid w:val="00BB275D"/>
    <w:rsid w:val="00BB2AE5"/>
    <w:rsid w:val="00BB384B"/>
    <w:rsid w:val="00BB3FB1"/>
    <w:rsid w:val="00BB6B42"/>
    <w:rsid w:val="00BC121C"/>
    <w:rsid w:val="00BC3609"/>
    <w:rsid w:val="00BC3CF3"/>
    <w:rsid w:val="00BC5FCC"/>
    <w:rsid w:val="00BC7337"/>
    <w:rsid w:val="00BD1545"/>
    <w:rsid w:val="00BD4E3C"/>
    <w:rsid w:val="00BE57E4"/>
    <w:rsid w:val="00BE6C98"/>
    <w:rsid w:val="00BF16F0"/>
    <w:rsid w:val="00C00878"/>
    <w:rsid w:val="00C01699"/>
    <w:rsid w:val="00C0339F"/>
    <w:rsid w:val="00C05F5E"/>
    <w:rsid w:val="00C069EE"/>
    <w:rsid w:val="00C076E2"/>
    <w:rsid w:val="00C10C00"/>
    <w:rsid w:val="00C11442"/>
    <w:rsid w:val="00C14938"/>
    <w:rsid w:val="00C1543A"/>
    <w:rsid w:val="00C15508"/>
    <w:rsid w:val="00C15A06"/>
    <w:rsid w:val="00C16A56"/>
    <w:rsid w:val="00C17DA3"/>
    <w:rsid w:val="00C20358"/>
    <w:rsid w:val="00C2217A"/>
    <w:rsid w:val="00C222A3"/>
    <w:rsid w:val="00C235A4"/>
    <w:rsid w:val="00C25E02"/>
    <w:rsid w:val="00C27EB9"/>
    <w:rsid w:val="00C3146B"/>
    <w:rsid w:val="00C320B7"/>
    <w:rsid w:val="00C41D21"/>
    <w:rsid w:val="00C41DEF"/>
    <w:rsid w:val="00C427D3"/>
    <w:rsid w:val="00C4671F"/>
    <w:rsid w:val="00C5289E"/>
    <w:rsid w:val="00C555B3"/>
    <w:rsid w:val="00C56A2F"/>
    <w:rsid w:val="00C57125"/>
    <w:rsid w:val="00C603EA"/>
    <w:rsid w:val="00C6158E"/>
    <w:rsid w:val="00C62A4B"/>
    <w:rsid w:val="00C6453A"/>
    <w:rsid w:val="00C64EF2"/>
    <w:rsid w:val="00C66400"/>
    <w:rsid w:val="00C67682"/>
    <w:rsid w:val="00C77F93"/>
    <w:rsid w:val="00C81C56"/>
    <w:rsid w:val="00C904E1"/>
    <w:rsid w:val="00C95548"/>
    <w:rsid w:val="00C95B51"/>
    <w:rsid w:val="00C95C31"/>
    <w:rsid w:val="00C965DC"/>
    <w:rsid w:val="00CA2A58"/>
    <w:rsid w:val="00CA3E1D"/>
    <w:rsid w:val="00CA6EEF"/>
    <w:rsid w:val="00CB1A44"/>
    <w:rsid w:val="00CB1E15"/>
    <w:rsid w:val="00CB2471"/>
    <w:rsid w:val="00CB2D9F"/>
    <w:rsid w:val="00CB3066"/>
    <w:rsid w:val="00CC07BA"/>
    <w:rsid w:val="00CC092C"/>
    <w:rsid w:val="00CC5FBE"/>
    <w:rsid w:val="00CC7D78"/>
    <w:rsid w:val="00CD1559"/>
    <w:rsid w:val="00CD525B"/>
    <w:rsid w:val="00CD6D91"/>
    <w:rsid w:val="00CD7AD6"/>
    <w:rsid w:val="00CD7C5C"/>
    <w:rsid w:val="00CE0C48"/>
    <w:rsid w:val="00CE2989"/>
    <w:rsid w:val="00CF7E5A"/>
    <w:rsid w:val="00D0041D"/>
    <w:rsid w:val="00D0572B"/>
    <w:rsid w:val="00D05AF2"/>
    <w:rsid w:val="00D072FE"/>
    <w:rsid w:val="00D07910"/>
    <w:rsid w:val="00D079B7"/>
    <w:rsid w:val="00D1419A"/>
    <w:rsid w:val="00D15CBE"/>
    <w:rsid w:val="00D16492"/>
    <w:rsid w:val="00D17C4F"/>
    <w:rsid w:val="00D20FE9"/>
    <w:rsid w:val="00D21B57"/>
    <w:rsid w:val="00D21DBF"/>
    <w:rsid w:val="00D270D1"/>
    <w:rsid w:val="00D27904"/>
    <w:rsid w:val="00D30E5B"/>
    <w:rsid w:val="00D35582"/>
    <w:rsid w:val="00D356E6"/>
    <w:rsid w:val="00D36838"/>
    <w:rsid w:val="00D36E18"/>
    <w:rsid w:val="00D37A8A"/>
    <w:rsid w:val="00D41702"/>
    <w:rsid w:val="00D41CF6"/>
    <w:rsid w:val="00D41D17"/>
    <w:rsid w:val="00D42314"/>
    <w:rsid w:val="00D4618F"/>
    <w:rsid w:val="00D474D3"/>
    <w:rsid w:val="00D5064C"/>
    <w:rsid w:val="00D513DC"/>
    <w:rsid w:val="00D51569"/>
    <w:rsid w:val="00D54828"/>
    <w:rsid w:val="00D562E9"/>
    <w:rsid w:val="00D60063"/>
    <w:rsid w:val="00D61C86"/>
    <w:rsid w:val="00D6301D"/>
    <w:rsid w:val="00D63FEC"/>
    <w:rsid w:val="00D64763"/>
    <w:rsid w:val="00D65334"/>
    <w:rsid w:val="00D660C0"/>
    <w:rsid w:val="00D672B9"/>
    <w:rsid w:val="00D709DA"/>
    <w:rsid w:val="00D71258"/>
    <w:rsid w:val="00D71896"/>
    <w:rsid w:val="00D73974"/>
    <w:rsid w:val="00D74885"/>
    <w:rsid w:val="00D7491A"/>
    <w:rsid w:val="00D753FA"/>
    <w:rsid w:val="00D75620"/>
    <w:rsid w:val="00D75CC5"/>
    <w:rsid w:val="00D7614D"/>
    <w:rsid w:val="00D7A337"/>
    <w:rsid w:val="00D818E3"/>
    <w:rsid w:val="00D81C9E"/>
    <w:rsid w:val="00D8268E"/>
    <w:rsid w:val="00D82A6E"/>
    <w:rsid w:val="00D84BEF"/>
    <w:rsid w:val="00D850EB"/>
    <w:rsid w:val="00D85806"/>
    <w:rsid w:val="00D911AE"/>
    <w:rsid w:val="00D937F9"/>
    <w:rsid w:val="00D94386"/>
    <w:rsid w:val="00D947F4"/>
    <w:rsid w:val="00DA30F3"/>
    <w:rsid w:val="00DA45C3"/>
    <w:rsid w:val="00DA572D"/>
    <w:rsid w:val="00DA5D3F"/>
    <w:rsid w:val="00DB0484"/>
    <w:rsid w:val="00DB1F10"/>
    <w:rsid w:val="00DB5CCE"/>
    <w:rsid w:val="00DB7AA4"/>
    <w:rsid w:val="00DC356B"/>
    <w:rsid w:val="00DC3606"/>
    <w:rsid w:val="00DC469C"/>
    <w:rsid w:val="00DC603D"/>
    <w:rsid w:val="00DC6A14"/>
    <w:rsid w:val="00DC7561"/>
    <w:rsid w:val="00DD1032"/>
    <w:rsid w:val="00DD219B"/>
    <w:rsid w:val="00DD267F"/>
    <w:rsid w:val="00DD6F55"/>
    <w:rsid w:val="00DE0435"/>
    <w:rsid w:val="00DE0EEF"/>
    <w:rsid w:val="00DE3BDA"/>
    <w:rsid w:val="00DE7DC1"/>
    <w:rsid w:val="00DF44AD"/>
    <w:rsid w:val="00DF59FF"/>
    <w:rsid w:val="00E0076E"/>
    <w:rsid w:val="00E039BE"/>
    <w:rsid w:val="00E04918"/>
    <w:rsid w:val="00E04D20"/>
    <w:rsid w:val="00E06761"/>
    <w:rsid w:val="00E07B88"/>
    <w:rsid w:val="00E10DB3"/>
    <w:rsid w:val="00E124BE"/>
    <w:rsid w:val="00E1478C"/>
    <w:rsid w:val="00E176A0"/>
    <w:rsid w:val="00E17B0B"/>
    <w:rsid w:val="00E216FF"/>
    <w:rsid w:val="00E22CD1"/>
    <w:rsid w:val="00E236B6"/>
    <w:rsid w:val="00E25372"/>
    <w:rsid w:val="00E31D56"/>
    <w:rsid w:val="00E348D6"/>
    <w:rsid w:val="00E35637"/>
    <w:rsid w:val="00E35C4D"/>
    <w:rsid w:val="00E35FDD"/>
    <w:rsid w:val="00E40DA0"/>
    <w:rsid w:val="00E41E02"/>
    <w:rsid w:val="00E42F48"/>
    <w:rsid w:val="00E43357"/>
    <w:rsid w:val="00E44434"/>
    <w:rsid w:val="00E44870"/>
    <w:rsid w:val="00E454F5"/>
    <w:rsid w:val="00E464E0"/>
    <w:rsid w:val="00E504D1"/>
    <w:rsid w:val="00E50AB8"/>
    <w:rsid w:val="00E51C1B"/>
    <w:rsid w:val="00E52AA4"/>
    <w:rsid w:val="00E555F1"/>
    <w:rsid w:val="00E6151E"/>
    <w:rsid w:val="00E62124"/>
    <w:rsid w:val="00E63A0A"/>
    <w:rsid w:val="00E65D94"/>
    <w:rsid w:val="00E66AEF"/>
    <w:rsid w:val="00E700FD"/>
    <w:rsid w:val="00E72EF3"/>
    <w:rsid w:val="00E77370"/>
    <w:rsid w:val="00E80662"/>
    <w:rsid w:val="00E81A5A"/>
    <w:rsid w:val="00E8243C"/>
    <w:rsid w:val="00E8279E"/>
    <w:rsid w:val="00E84E76"/>
    <w:rsid w:val="00E85749"/>
    <w:rsid w:val="00E85FBF"/>
    <w:rsid w:val="00E86A20"/>
    <w:rsid w:val="00E91085"/>
    <w:rsid w:val="00E92743"/>
    <w:rsid w:val="00E949C7"/>
    <w:rsid w:val="00EA216D"/>
    <w:rsid w:val="00EA242C"/>
    <w:rsid w:val="00EA3996"/>
    <w:rsid w:val="00EB1C29"/>
    <w:rsid w:val="00EB265C"/>
    <w:rsid w:val="00EB352D"/>
    <w:rsid w:val="00EB4805"/>
    <w:rsid w:val="00EB6203"/>
    <w:rsid w:val="00EB707F"/>
    <w:rsid w:val="00EC4F90"/>
    <w:rsid w:val="00EC507C"/>
    <w:rsid w:val="00EC6EFC"/>
    <w:rsid w:val="00ED03B0"/>
    <w:rsid w:val="00ED1710"/>
    <w:rsid w:val="00ED268F"/>
    <w:rsid w:val="00ED2838"/>
    <w:rsid w:val="00ED3FB5"/>
    <w:rsid w:val="00ED6637"/>
    <w:rsid w:val="00ED664B"/>
    <w:rsid w:val="00ED6AF0"/>
    <w:rsid w:val="00EE18A6"/>
    <w:rsid w:val="00EE385B"/>
    <w:rsid w:val="00EE581D"/>
    <w:rsid w:val="00EE5BD5"/>
    <w:rsid w:val="00EE66AB"/>
    <w:rsid w:val="00EE6A46"/>
    <w:rsid w:val="00EF3C10"/>
    <w:rsid w:val="00EF7EC2"/>
    <w:rsid w:val="00EF7EEB"/>
    <w:rsid w:val="00F02C34"/>
    <w:rsid w:val="00F047F1"/>
    <w:rsid w:val="00F07EA4"/>
    <w:rsid w:val="00F1126B"/>
    <w:rsid w:val="00F16818"/>
    <w:rsid w:val="00F20FFB"/>
    <w:rsid w:val="00F2123B"/>
    <w:rsid w:val="00F2426A"/>
    <w:rsid w:val="00F24FC0"/>
    <w:rsid w:val="00F3085E"/>
    <w:rsid w:val="00F469DD"/>
    <w:rsid w:val="00F5134E"/>
    <w:rsid w:val="00F51C35"/>
    <w:rsid w:val="00F5484D"/>
    <w:rsid w:val="00F6166F"/>
    <w:rsid w:val="00F636C2"/>
    <w:rsid w:val="00F674EE"/>
    <w:rsid w:val="00F70EB8"/>
    <w:rsid w:val="00F728BD"/>
    <w:rsid w:val="00F7320E"/>
    <w:rsid w:val="00F74123"/>
    <w:rsid w:val="00F74F1E"/>
    <w:rsid w:val="00F75383"/>
    <w:rsid w:val="00F769E8"/>
    <w:rsid w:val="00F77195"/>
    <w:rsid w:val="00F77F7A"/>
    <w:rsid w:val="00F8087C"/>
    <w:rsid w:val="00F8233A"/>
    <w:rsid w:val="00F83271"/>
    <w:rsid w:val="00F83CF4"/>
    <w:rsid w:val="00F903B1"/>
    <w:rsid w:val="00FA0589"/>
    <w:rsid w:val="00FA4561"/>
    <w:rsid w:val="00FB02C5"/>
    <w:rsid w:val="00FB4134"/>
    <w:rsid w:val="00FB4455"/>
    <w:rsid w:val="00FB49A7"/>
    <w:rsid w:val="00FB641E"/>
    <w:rsid w:val="00FC3701"/>
    <w:rsid w:val="00FC4832"/>
    <w:rsid w:val="00FC48C8"/>
    <w:rsid w:val="00FC51E6"/>
    <w:rsid w:val="00FC5F24"/>
    <w:rsid w:val="00FC71A0"/>
    <w:rsid w:val="00FC743F"/>
    <w:rsid w:val="00FC7791"/>
    <w:rsid w:val="00FC7EAE"/>
    <w:rsid w:val="00FD3EF3"/>
    <w:rsid w:val="00FD4672"/>
    <w:rsid w:val="00FD4F5A"/>
    <w:rsid w:val="00FD7350"/>
    <w:rsid w:val="00FD7E47"/>
    <w:rsid w:val="00FE0E1B"/>
    <w:rsid w:val="00FE4794"/>
    <w:rsid w:val="00FE5EDB"/>
    <w:rsid w:val="00FE7A7F"/>
    <w:rsid w:val="00FF13CF"/>
    <w:rsid w:val="00FF33B8"/>
    <w:rsid w:val="00FF44D5"/>
    <w:rsid w:val="00FF6D89"/>
    <w:rsid w:val="00FF6E55"/>
    <w:rsid w:val="0100356B"/>
    <w:rsid w:val="013E1A23"/>
    <w:rsid w:val="01798A82"/>
    <w:rsid w:val="0190DA69"/>
    <w:rsid w:val="01BE520C"/>
    <w:rsid w:val="02039F9E"/>
    <w:rsid w:val="02195778"/>
    <w:rsid w:val="023BBC6C"/>
    <w:rsid w:val="024936F6"/>
    <w:rsid w:val="02C76FB7"/>
    <w:rsid w:val="0304A159"/>
    <w:rsid w:val="03212D52"/>
    <w:rsid w:val="032CAACA"/>
    <w:rsid w:val="039F4082"/>
    <w:rsid w:val="0412608F"/>
    <w:rsid w:val="042593A4"/>
    <w:rsid w:val="0432E897"/>
    <w:rsid w:val="04B61575"/>
    <w:rsid w:val="05469C1A"/>
    <w:rsid w:val="05485AA7"/>
    <w:rsid w:val="05888881"/>
    <w:rsid w:val="059BD1C1"/>
    <w:rsid w:val="05C2B62A"/>
    <w:rsid w:val="05CC8351"/>
    <w:rsid w:val="05F61CB1"/>
    <w:rsid w:val="0600D6E1"/>
    <w:rsid w:val="0621B8F8"/>
    <w:rsid w:val="0652585E"/>
    <w:rsid w:val="06658F0D"/>
    <w:rsid w:val="072072FE"/>
    <w:rsid w:val="07432F38"/>
    <w:rsid w:val="074969D9"/>
    <w:rsid w:val="07729E1D"/>
    <w:rsid w:val="081B5D5B"/>
    <w:rsid w:val="08E65E15"/>
    <w:rsid w:val="09814268"/>
    <w:rsid w:val="09C69345"/>
    <w:rsid w:val="09CFBD44"/>
    <w:rsid w:val="09FC200E"/>
    <w:rsid w:val="0A2E55B5"/>
    <w:rsid w:val="0A800E7C"/>
    <w:rsid w:val="0AD11543"/>
    <w:rsid w:val="0B01B957"/>
    <w:rsid w:val="0B36C70B"/>
    <w:rsid w:val="0B808B90"/>
    <w:rsid w:val="0B87DD4F"/>
    <w:rsid w:val="0BD82176"/>
    <w:rsid w:val="0BE4FB97"/>
    <w:rsid w:val="0C05DDAE"/>
    <w:rsid w:val="0C1D3928"/>
    <w:rsid w:val="0C734623"/>
    <w:rsid w:val="0C749D24"/>
    <w:rsid w:val="0CA865BA"/>
    <w:rsid w:val="0D1CEB30"/>
    <w:rsid w:val="0DC23712"/>
    <w:rsid w:val="0DF6BDD7"/>
    <w:rsid w:val="0E146CC9"/>
    <w:rsid w:val="0E78EFA1"/>
    <w:rsid w:val="0E8173A4"/>
    <w:rsid w:val="0E853CE2"/>
    <w:rsid w:val="0F076573"/>
    <w:rsid w:val="0F205AFF"/>
    <w:rsid w:val="0F60C8FF"/>
    <w:rsid w:val="0F688F47"/>
    <w:rsid w:val="0FD7138E"/>
    <w:rsid w:val="0FDF068E"/>
    <w:rsid w:val="0FF7803A"/>
    <w:rsid w:val="0FFD52E8"/>
    <w:rsid w:val="10703E74"/>
    <w:rsid w:val="10F581B6"/>
    <w:rsid w:val="10FA6FBB"/>
    <w:rsid w:val="110F0327"/>
    <w:rsid w:val="1167E064"/>
    <w:rsid w:val="1197FF7E"/>
    <w:rsid w:val="11CD766B"/>
    <w:rsid w:val="11F0FE63"/>
    <w:rsid w:val="1235F552"/>
    <w:rsid w:val="123A2AED"/>
    <w:rsid w:val="124D139C"/>
    <w:rsid w:val="125265A0"/>
    <w:rsid w:val="12C8F857"/>
    <w:rsid w:val="12E59BB1"/>
    <w:rsid w:val="13003A0C"/>
    <w:rsid w:val="13349A28"/>
    <w:rsid w:val="133C54DD"/>
    <w:rsid w:val="13826205"/>
    <w:rsid w:val="13AE167D"/>
    <w:rsid w:val="13F66813"/>
    <w:rsid w:val="14720DD4"/>
    <w:rsid w:val="1482748D"/>
    <w:rsid w:val="14F0AC13"/>
    <w:rsid w:val="14FFED29"/>
    <w:rsid w:val="1534BA90"/>
    <w:rsid w:val="1557FA87"/>
    <w:rsid w:val="16227B29"/>
    <w:rsid w:val="1622EDDD"/>
    <w:rsid w:val="162A9DFA"/>
    <w:rsid w:val="166F4D14"/>
    <w:rsid w:val="167610CF"/>
    <w:rsid w:val="173258BB"/>
    <w:rsid w:val="17803DE4"/>
    <w:rsid w:val="179178BB"/>
    <w:rsid w:val="1853826C"/>
    <w:rsid w:val="18671B23"/>
    <w:rsid w:val="187231B9"/>
    <w:rsid w:val="188C36B2"/>
    <w:rsid w:val="188FEDC9"/>
    <w:rsid w:val="18E0A210"/>
    <w:rsid w:val="18E4CB06"/>
    <w:rsid w:val="18F46D98"/>
    <w:rsid w:val="18FE8CAC"/>
    <w:rsid w:val="1931A9D2"/>
    <w:rsid w:val="195A29F8"/>
    <w:rsid w:val="199F1554"/>
    <w:rsid w:val="19A79A52"/>
    <w:rsid w:val="19BFC595"/>
    <w:rsid w:val="19F739D8"/>
    <w:rsid w:val="1A41BBE2"/>
    <w:rsid w:val="1A595AB3"/>
    <w:rsid w:val="1AAF9711"/>
    <w:rsid w:val="1B5BA683"/>
    <w:rsid w:val="1BAA3FD8"/>
    <w:rsid w:val="1BAD4A60"/>
    <w:rsid w:val="1BD6413B"/>
    <w:rsid w:val="1BDA0774"/>
    <w:rsid w:val="1BE01F89"/>
    <w:rsid w:val="1C4FC828"/>
    <w:rsid w:val="1C7BF1C4"/>
    <w:rsid w:val="1CCE80C6"/>
    <w:rsid w:val="1CD946C7"/>
    <w:rsid w:val="1D1BD53E"/>
    <w:rsid w:val="1DA4E1BC"/>
    <w:rsid w:val="1DDA4882"/>
    <w:rsid w:val="1DE11FDF"/>
    <w:rsid w:val="1DE4A81D"/>
    <w:rsid w:val="1DE89994"/>
    <w:rsid w:val="1DF6D47B"/>
    <w:rsid w:val="1DFD0726"/>
    <w:rsid w:val="1E562D4F"/>
    <w:rsid w:val="1E8BAED4"/>
    <w:rsid w:val="1EE7124F"/>
    <w:rsid w:val="1F0407CC"/>
    <w:rsid w:val="1F297D6A"/>
    <w:rsid w:val="2006CB02"/>
    <w:rsid w:val="204A324C"/>
    <w:rsid w:val="20597433"/>
    <w:rsid w:val="208211B1"/>
    <w:rsid w:val="213B6589"/>
    <w:rsid w:val="21DA1A13"/>
    <w:rsid w:val="22B38636"/>
    <w:rsid w:val="22B482D3"/>
    <w:rsid w:val="22FED8A5"/>
    <w:rsid w:val="231A5BD9"/>
    <w:rsid w:val="23277363"/>
    <w:rsid w:val="23A0256F"/>
    <w:rsid w:val="23BBB644"/>
    <w:rsid w:val="23D933C4"/>
    <w:rsid w:val="23F089B9"/>
    <w:rsid w:val="2400AD33"/>
    <w:rsid w:val="241216CB"/>
    <w:rsid w:val="2429B93E"/>
    <w:rsid w:val="242AD62B"/>
    <w:rsid w:val="2439F7F6"/>
    <w:rsid w:val="2473857A"/>
    <w:rsid w:val="248EFACC"/>
    <w:rsid w:val="249C949E"/>
    <w:rsid w:val="24C8AB31"/>
    <w:rsid w:val="24F8C549"/>
    <w:rsid w:val="2555B5A5"/>
    <w:rsid w:val="2564277A"/>
    <w:rsid w:val="258DD273"/>
    <w:rsid w:val="25C7DBEC"/>
    <w:rsid w:val="260DCBF1"/>
    <w:rsid w:val="265A4DCD"/>
    <w:rsid w:val="2698A390"/>
    <w:rsid w:val="26CFEE32"/>
    <w:rsid w:val="272F533D"/>
    <w:rsid w:val="274656C5"/>
    <w:rsid w:val="277D6C22"/>
    <w:rsid w:val="27923D66"/>
    <w:rsid w:val="27C18DC1"/>
    <w:rsid w:val="27C97925"/>
    <w:rsid w:val="28076F30"/>
    <w:rsid w:val="283BB72D"/>
    <w:rsid w:val="283E01C9"/>
    <w:rsid w:val="2847C800"/>
    <w:rsid w:val="28A51D03"/>
    <w:rsid w:val="291E9958"/>
    <w:rsid w:val="294612C7"/>
    <w:rsid w:val="295482AB"/>
    <w:rsid w:val="297E044B"/>
    <w:rsid w:val="29B019B2"/>
    <w:rsid w:val="29FA300D"/>
    <w:rsid w:val="2A0631B1"/>
    <w:rsid w:val="2A23C8F8"/>
    <w:rsid w:val="2A4654D1"/>
    <w:rsid w:val="2A728905"/>
    <w:rsid w:val="2AA2644C"/>
    <w:rsid w:val="2AAFC53F"/>
    <w:rsid w:val="2ACCB6DA"/>
    <w:rsid w:val="2AF87AD4"/>
    <w:rsid w:val="2B0F75E4"/>
    <w:rsid w:val="2B2D003A"/>
    <w:rsid w:val="2B3369F9"/>
    <w:rsid w:val="2B71F729"/>
    <w:rsid w:val="2B72CC80"/>
    <w:rsid w:val="2B7C68D2"/>
    <w:rsid w:val="2BB32F72"/>
    <w:rsid w:val="2BBEBCC7"/>
    <w:rsid w:val="2BD1EFF0"/>
    <w:rsid w:val="2BD2E394"/>
    <w:rsid w:val="2BF37C42"/>
    <w:rsid w:val="2C1C944D"/>
    <w:rsid w:val="2C2CDE98"/>
    <w:rsid w:val="2C495561"/>
    <w:rsid w:val="2C65E15A"/>
    <w:rsid w:val="2CEA0646"/>
    <w:rsid w:val="2D12A13A"/>
    <w:rsid w:val="2D184F5E"/>
    <w:rsid w:val="2D609F51"/>
    <w:rsid w:val="2DAA7838"/>
    <w:rsid w:val="2DBFB965"/>
    <w:rsid w:val="2DDB0E0D"/>
    <w:rsid w:val="2E232B4A"/>
    <w:rsid w:val="2E2B4AA6"/>
    <w:rsid w:val="2E7C02F1"/>
    <w:rsid w:val="2E83BDA6"/>
    <w:rsid w:val="2E84AF2D"/>
    <w:rsid w:val="2E88DD12"/>
    <w:rsid w:val="2E9B04E6"/>
    <w:rsid w:val="2EAB213D"/>
    <w:rsid w:val="2F09ECDE"/>
    <w:rsid w:val="2F9BF91D"/>
    <w:rsid w:val="2FC03944"/>
    <w:rsid w:val="30375F3B"/>
    <w:rsid w:val="3143083C"/>
    <w:rsid w:val="316DE0D7"/>
    <w:rsid w:val="317379BF"/>
    <w:rsid w:val="3182AA22"/>
    <w:rsid w:val="319A7C51"/>
    <w:rsid w:val="31A35A63"/>
    <w:rsid w:val="31B7084A"/>
    <w:rsid w:val="31D389AB"/>
    <w:rsid w:val="31ED2E56"/>
    <w:rsid w:val="322DFE4B"/>
    <w:rsid w:val="32ADF26B"/>
    <w:rsid w:val="32EBED5B"/>
    <w:rsid w:val="33D9AA86"/>
    <w:rsid w:val="341E5616"/>
    <w:rsid w:val="342F9E50"/>
    <w:rsid w:val="347D417B"/>
    <w:rsid w:val="34C16E21"/>
    <w:rsid w:val="34E25038"/>
    <w:rsid w:val="350ABB2E"/>
    <w:rsid w:val="354B8DD5"/>
    <w:rsid w:val="35DA6949"/>
    <w:rsid w:val="35F72B3A"/>
    <w:rsid w:val="36097534"/>
    <w:rsid w:val="37011E0B"/>
    <w:rsid w:val="374164CD"/>
    <w:rsid w:val="376A5BA8"/>
    <w:rsid w:val="3779DBAA"/>
    <w:rsid w:val="3797A10B"/>
    <w:rsid w:val="37F53261"/>
    <w:rsid w:val="37F81D5C"/>
    <w:rsid w:val="382FB358"/>
    <w:rsid w:val="3883DCC7"/>
    <w:rsid w:val="38B38618"/>
    <w:rsid w:val="38B7D6EB"/>
    <w:rsid w:val="38F8C508"/>
    <w:rsid w:val="39173FA2"/>
    <w:rsid w:val="392304E2"/>
    <w:rsid w:val="3931314D"/>
    <w:rsid w:val="397503E4"/>
    <w:rsid w:val="397CB401"/>
    <w:rsid w:val="39918545"/>
    <w:rsid w:val="399EC1F1"/>
    <w:rsid w:val="39C6F1F9"/>
    <w:rsid w:val="39F75E4B"/>
    <w:rsid w:val="39FEA63F"/>
    <w:rsid w:val="3A004D7B"/>
    <w:rsid w:val="3A0B1C7D"/>
    <w:rsid w:val="3A3B2745"/>
    <w:rsid w:val="3A8DA4FD"/>
    <w:rsid w:val="3AA0B5C9"/>
    <w:rsid w:val="3AA65288"/>
    <w:rsid w:val="3B04B196"/>
    <w:rsid w:val="3B1FD975"/>
    <w:rsid w:val="3B4C1841"/>
    <w:rsid w:val="3B533CD0"/>
    <w:rsid w:val="3B685C39"/>
    <w:rsid w:val="3B8751A5"/>
    <w:rsid w:val="3B93D1B7"/>
    <w:rsid w:val="3BA09AA7"/>
    <w:rsid w:val="3C24576E"/>
    <w:rsid w:val="3C7D0143"/>
    <w:rsid w:val="3CE4513A"/>
    <w:rsid w:val="3CEC3EC0"/>
    <w:rsid w:val="3CF9B059"/>
    <w:rsid w:val="3D09896F"/>
    <w:rsid w:val="3D11DB9C"/>
    <w:rsid w:val="3D49EDD2"/>
    <w:rsid w:val="3D8071BA"/>
    <w:rsid w:val="3D8A3494"/>
    <w:rsid w:val="3D95EC4D"/>
    <w:rsid w:val="3DC9A27E"/>
    <w:rsid w:val="3E44ABC9"/>
    <w:rsid w:val="3E74C36A"/>
    <w:rsid w:val="3F285742"/>
    <w:rsid w:val="3F776015"/>
    <w:rsid w:val="3FFB0FE5"/>
    <w:rsid w:val="402FFAED"/>
    <w:rsid w:val="404D459C"/>
    <w:rsid w:val="405FBAF6"/>
    <w:rsid w:val="41032A45"/>
    <w:rsid w:val="412C5E89"/>
    <w:rsid w:val="4136BE24"/>
    <w:rsid w:val="4193AE80"/>
    <w:rsid w:val="41C0A16A"/>
    <w:rsid w:val="41D772F4"/>
    <w:rsid w:val="42561DD3"/>
    <w:rsid w:val="4268E84F"/>
    <w:rsid w:val="427FAC25"/>
    <w:rsid w:val="42AFE606"/>
    <w:rsid w:val="42C83982"/>
    <w:rsid w:val="432E1288"/>
    <w:rsid w:val="43670437"/>
    <w:rsid w:val="43782D42"/>
    <w:rsid w:val="437A0576"/>
    <w:rsid w:val="43C08469"/>
    <w:rsid w:val="44220751"/>
    <w:rsid w:val="4447C119"/>
    <w:rsid w:val="44508D65"/>
    <w:rsid w:val="44553784"/>
    <w:rsid w:val="445D88B6"/>
    <w:rsid w:val="448864E9"/>
    <w:rsid w:val="44EB353A"/>
    <w:rsid w:val="454058C8"/>
    <w:rsid w:val="454CB822"/>
    <w:rsid w:val="45856C68"/>
    <w:rsid w:val="45DA6F3E"/>
    <w:rsid w:val="45DE23D9"/>
    <w:rsid w:val="460F8184"/>
    <w:rsid w:val="466C17D1"/>
    <w:rsid w:val="468E5AAE"/>
    <w:rsid w:val="46C8D55C"/>
    <w:rsid w:val="46E652DC"/>
    <w:rsid w:val="47183DF4"/>
    <w:rsid w:val="4789BD3A"/>
    <w:rsid w:val="47DD4795"/>
    <w:rsid w:val="485FB827"/>
    <w:rsid w:val="48805CD5"/>
    <w:rsid w:val="48A504B7"/>
    <w:rsid w:val="48A7CBAC"/>
    <w:rsid w:val="48BA2242"/>
    <w:rsid w:val="490E8081"/>
    <w:rsid w:val="4919F1F3"/>
    <w:rsid w:val="4932E77F"/>
    <w:rsid w:val="49663EF0"/>
    <w:rsid w:val="49765975"/>
    <w:rsid w:val="49F15AC3"/>
    <w:rsid w:val="49FFDEA6"/>
    <w:rsid w:val="4A55FA90"/>
    <w:rsid w:val="4A6DE1A0"/>
    <w:rsid w:val="4A70D276"/>
    <w:rsid w:val="4AD64413"/>
    <w:rsid w:val="4B0CBE63"/>
    <w:rsid w:val="4B4572A9"/>
    <w:rsid w:val="4B859E6A"/>
    <w:rsid w:val="4B99DE07"/>
    <w:rsid w:val="4BDC6C7E"/>
    <w:rsid w:val="4C158961"/>
    <w:rsid w:val="4C509696"/>
    <w:rsid w:val="4C7C97F9"/>
    <w:rsid w:val="4C8CAF73"/>
    <w:rsid w:val="4C9ADFC2"/>
    <w:rsid w:val="4CA930D4"/>
    <w:rsid w:val="4CB5EC1E"/>
    <w:rsid w:val="4CC5E506"/>
    <w:rsid w:val="4D4C4614"/>
    <w:rsid w:val="4D986AD8"/>
    <w:rsid w:val="4DFF18BF"/>
    <w:rsid w:val="4E1C9F72"/>
    <w:rsid w:val="4EF8C567"/>
    <w:rsid w:val="4F6B1177"/>
    <w:rsid w:val="4F8A3B29"/>
    <w:rsid w:val="4FFBFCC9"/>
    <w:rsid w:val="50AA55C3"/>
    <w:rsid w:val="50B2B558"/>
    <w:rsid w:val="511829B7"/>
    <w:rsid w:val="5129975F"/>
    <w:rsid w:val="51751A13"/>
    <w:rsid w:val="51818F8D"/>
    <w:rsid w:val="51DAF319"/>
    <w:rsid w:val="520C5C22"/>
    <w:rsid w:val="5253DFAF"/>
    <w:rsid w:val="52816919"/>
    <w:rsid w:val="53892D41"/>
    <w:rsid w:val="53DA3920"/>
    <w:rsid w:val="544F5B3A"/>
    <w:rsid w:val="55091E51"/>
    <w:rsid w:val="550CDCF7"/>
    <w:rsid w:val="550DA645"/>
    <w:rsid w:val="5524D664"/>
    <w:rsid w:val="554253E4"/>
    <w:rsid w:val="5545EF44"/>
    <w:rsid w:val="558BD978"/>
    <w:rsid w:val="55A84315"/>
    <w:rsid w:val="563E0362"/>
    <w:rsid w:val="56A0892F"/>
    <w:rsid w:val="56B3F3E2"/>
    <w:rsid w:val="57085F40"/>
    <w:rsid w:val="57286751"/>
    <w:rsid w:val="5728B695"/>
    <w:rsid w:val="57361C73"/>
    <w:rsid w:val="5796BF12"/>
    <w:rsid w:val="57C6D284"/>
    <w:rsid w:val="5817B20D"/>
    <w:rsid w:val="583E72EF"/>
    <w:rsid w:val="58555E81"/>
    <w:rsid w:val="58DF8A49"/>
    <w:rsid w:val="591E6BA7"/>
    <w:rsid w:val="59A6063D"/>
    <w:rsid w:val="59B9171F"/>
    <w:rsid w:val="5A0FE6E5"/>
    <w:rsid w:val="5A8ED0B5"/>
    <w:rsid w:val="5AF692A8"/>
    <w:rsid w:val="5B032E0B"/>
    <w:rsid w:val="5B145020"/>
    <w:rsid w:val="5B4EE390"/>
    <w:rsid w:val="5BB72FA6"/>
    <w:rsid w:val="5BB9E131"/>
    <w:rsid w:val="5BD8E69E"/>
    <w:rsid w:val="5BDD9AD6"/>
    <w:rsid w:val="5C059C1F"/>
    <w:rsid w:val="5C23BC92"/>
    <w:rsid w:val="5C6A8F31"/>
    <w:rsid w:val="5C834754"/>
    <w:rsid w:val="5CB08A55"/>
    <w:rsid w:val="5CD758A3"/>
    <w:rsid w:val="5CE2D1FE"/>
    <w:rsid w:val="5D1C8263"/>
    <w:rsid w:val="5D780197"/>
    <w:rsid w:val="5D9DE0AB"/>
    <w:rsid w:val="5DA60281"/>
    <w:rsid w:val="5DFCFB1B"/>
    <w:rsid w:val="5E20F88A"/>
    <w:rsid w:val="5E85ECDA"/>
    <w:rsid w:val="5EE5E7BE"/>
    <w:rsid w:val="5F5B6804"/>
    <w:rsid w:val="5F92B70A"/>
    <w:rsid w:val="5FCF174A"/>
    <w:rsid w:val="600D7252"/>
    <w:rsid w:val="600FB83D"/>
    <w:rsid w:val="605B1391"/>
    <w:rsid w:val="6063F1A3"/>
    <w:rsid w:val="60779F8A"/>
    <w:rsid w:val="61167C4D"/>
    <w:rsid w:val="616401D7"/>
    <w:rsid w:val="61AC849B"/>
    <w:rsid w:val="620CD98E"/>
    <w:rsid w:val="623CD93A"/>
    <w:rsid w:val="6279ABBE"/>
    <w:rsid w:val="6282BF76"/>
    <w:rsid w:val="63820561"/>
    <w:rsid w:val="638569F8"/>
    <w:rsid w:val="6394B883"/>
    <w:rsid w:val="63FC4BFF"/>
    <w:rsid w:val="643BE619"/>
    <w:rsid w:val="649A4C6B"/>
    <w:rsid w:val="64A651AB"/>
    <w:rsid w:val="650F0363"/>
    <w:rsid w:val="656C7FA4"/>
    <w:rsid w:val="6601FC0D"/>
    <w:rsid w:val="66BC7342"/>
    <w:rsid w:val="66CC1B7D"/>
    <w:rsid w:val="671A9D26"/>
    <w:rsid w:val="67741D58"/>
    <w:rsid w:val="678B4D77"/>
    <w:rsid w:val="679CB3A9"/>
    <w:rsid w:val="67A2A36C"/>
    <w:rsid w:val="67B47A25"/>
    <w:rsid w:val="67BFDD75"/>
    <w:rsid w:val="67DF9197"/>
    <w:rsid w:val="685940BD"/>
    <w:rsid w:val="687E4621"/>
    <w:rsid w:val="68BB126A"/>
    <w:rsid w:val="6900794A"/>
    <w:rsid w:val="692C8545"/>
    <w:rsid w:val="69784FAF"/>
    <w:rsid w:val="69B64605"/>
    <w:rsid w:val="69E070B5"/>
    <w:rsid w:val="6AB17A16"/>
    <w:rsid w:val="6B3326DA"/>
    <w:rsid w:val="6B70587C"/>
    <w:rsid w:val="6B738B3D"/>
    <w:rsid w:val="6B8A4A27"/>
    <w:rsid w:val="6B98C372"/>
    <w:rsid w:val="6BA07325"/>
    <w:rsid w:val="6BE68665"/>
    <w:rsid w:val="6BFF3E88"/>
    <w:rsid w:val="6C005687"/>
    <w:rsid w:val="6C46CFC5"/>
    <w:rsid w:val="6C58FC23"/>
    <w:rsid w:val="6C96385D"/>
    <w:rsid w:val="6CC9F475"/>
    <w:rsid w:val="6D054309"/>
    <w:rsid w:val="6D06167F"/>
    <w:rsid w:val="6D4D136B"/>
    <w:rsid w:val="6D8F7EFF"/>
    <w:rsid w:val="6DFEF966"/>
    <w:rsid w:val="6E366974"/>
    <w:rsid w:val="6EE1122B"/>
    <w:rsid w:val="6EFC976D"/>
    <w:rsid w:val="6F5531AB"/>
    <w:rsid w:val="6F6D03DA"/>
    <w:rsid w:val="6F9D8D31"/>
    <w:rsid w:val="6FA2AC9D"/>
    <w:rsid w:val="6FCEAE00"/>
    <w:rsid w:val="6FEA3ED5"/>
    <w:rsid w:val="705C0075"/>
    <w:rsid w:val="707D849C"/>
    <w:rsid w:val="70BD835D"/>
    <w:rsid w:val="70D5AF9B"/>
    <w:rsid w:val="719625B5"/>
    <w:rsid w:val="71C7AA5A"/>
    <w:rsid w:val="71D21DCF"/>
    <w:rsid w:val="71E2A488"/>
    <w:rsid w:val="7205E47F"/>
    <w:rsid w:val="7233A0B7"/>
    <w:rsid w:val="7237936E"/>
    <w:rsid w:val="72407F51"/>
    <w:rsid w:val="729C79AD"/>
    <w:rsid w:val="72ED5936"/>
    <w:rsid w:val="73101328"/>
    <w:rsid w:val="731982D2"/>
    <w:rsid w:val="7322075B"/>
    <w:rsid w:val="73AB032C"/>
    <w:rsid w:val="7405BCE6"/>
    <w:rsid w:val="74385938"/>
    <w:rsid w:val="743F62B3"/>
    <w:rsid w:val="75186ED0"/>
    <w:rsid w:val="756E55C5"/>
    <w:rsid w:val="75C2EA30"/>
    <w:rsid w:val="75D01F15"/>
    <w:rsid w:val="75D25502"/>
    <w:rsid w:val="75DBCA8C"/>
    <w:rsid w:val="75FDB681"/>
    <w:rsid w:val="7640252B"/>
    <w:rsid w:val="764116B2"/>
    <w:rsid w:val="76454592"/>
    <w:rsid w:val="764CFF4C"/>
    <w:rsid w:val="767A30EA"/>
    <w:rsid w:val="76B9D451"/>
    <w:rsid w:val="76D704D1"/>
    <w:rsid w:val="76DB8B49"/>
    <w:rsid w:val="76E2FDFD"/>
    <w:rsid w:val="776DBFC1"/>
    <w:rsid w:val="777334A2"/>
    <w:rsid w:val="77BDC70B"/>
    <w:rsid w:val="77D1A089"/>
    <w:rsid w:val="77FD7016"/>
    <w:rsid w:val="789469EB"/>
    <w:rsid w:val="78B00A4B"/>
    <w:rsid w:val="78C9263F"/>
    <w:rsid w:val="78FDA788"/>
    <w:rsid w:val="7973A2A0"/>
    <w:rsid w:val="7A296A3F"/>
    <w:rsid w:val="7A929215"/>
    <w:rsid w:val="7B18E88B"/>
    <w:rsid w:val="7B285DF5"/>
    <w:rsid w:val="7B4A3C2B"/>
    <w:rsid w:val="7B4D46B3"/>
    <w:rsid w:val="7B4E8ADB"/>
    <w:rsid w:val="7B4E8DAC"/>
    <w:rsid w:val="7B69C814"/>
    <w:rsid w:val="7B867C46"/>
    <w:rsid w:val="7BE1CD0B"/>
    <w:rsid w:val="7C1D6F00"/>
    <w:rsid w:val="7C5BE998"/>
    <w:rsid w:val="7C6C68F9"/>
    <w:rsid w:val="7C7081AE"/>
    <w:rsid w:val="7CA12130"/>
    <w:rsid w:val="7CD20E61"/>
    <w:rsid w:val="7D1C585A"/>
    <w:rsid w:val="7D1DF0D7"/>
    <w:rsid w:val="7D2FFBA9"/>
    <w:rsid w:val="7D32E501"/>
    <w:rsid w:val="7D5BFD0C"/>
    <w:rsid w:val="7D7A44D5"/>
    <w:rsid w:val="7D8DF700"/>
    <w:rsid w:val="7D950B61"/>
    <w:rsid w:val="7DA54A19"/>
    <w:rsid w:val="7DE194CC"/>
    <w:rsid w:val="7E07B1C2"/>
    <w:rsid w:val="7F35B278"/>
    <w:rsid w:val="7F6FF394"/>
    <w:rsid w:val="7F9CF116"/>
    <w:rsid w:val="7FD55D5B"/>
    <w:rsid w:val="7FFFA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83703"/>
  <w15:docId w15:val="{69C2B340-F8E8-42E7-A8C3-5E6FAB71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141604"/>
    <w:pPr>
      <w:spacing w:after="240" w:line="288" w:lineRule="auto"/>
    </w:pPr>
    <w:rPr>
      <w:rFonts w:ascii="Franklin Gothic Book" w:hAnsi="Franklin Gothic Book"/>
      <w:szCs w:val="24"/>
    </w:rPr>
  </w:style>
  <w:style w:type="paragraph" w:styleId="Heading1">
    <w:name w:val="heading 1"/>
    <w:basedOn w:val="Normal"/>
    <w:next w:val="BodyText"/>
    <w:link w:val="Heading1Char"/>
    <w:uiPriority w:val="99"/>
    <w:qFormat/>
    <w:rsid w:val="00A3751E"/>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3751E"/>
  </w:style>
  <w:style w:type="paragraph" w:styleId="Heading3">
    <w:name w:val="heading 3"/>
    <w:basedOn w:val="FEMAHeading2"/>
    <w:next w:val="BodyText"/>
    <w:link w:val="Heading3Char"/>
    <w:uiPriority w:val="99"/>
    <w:qFormat/>
    <w:rsid w:val="00A3751E"/>
    <w:pPr>
      <w:numPr>
        <w:numId w:val="12"/>
      </w:numPr>
    </w:pPr>
  </w:style>
  <w:style w:type="paragraph" w:styleId="Heading4">
    <w:name w:val="heading 4"/>
    <w:basedOn w:val="FEMAHeading3"/>
    <w:next w:val="BodyText"/>
    <w:link w:val="Heading4Char"/>
    <w:uiPriority w:val="99"/>
    <w:unhideWhenUsed/>
    <w:qFormat/>
    <w:rsid w:val="00A3751E"/>
    <w:pPr>
      <w:numPr>
        <w:numId w:val="12"/>
      </w:numPr>
    </w:pPr>
  </w:style>
  <w:style w:type="paragraph" w:styleId="Heading5">
    <w:name w:val="heading 5"/>
    <w:basedOn w:val="FEMAHeading4"/>
    <w:next w:val="Normal"/>
    <w:link w:val="Heading5Char"/>
    <w:autoRedefine/>
    <w:uiPriority w:val="99"/>
    <w:unhideWhenUsed/>
    <w:qFormat/>
    <w:rsid w:val="00A3751E"/>
    <w:pPr>
      <w:numPr>
        <w:ilvl w:val="0"/>
        <w:numId w:val="0"/>
      </w:numPr>
    </w:pPr>
  </w:style>
  <w:style w:type="paragraph" w:styleId="Heading6">
    <w:name w:val="heading 6"/>
    <w:basedOn w:val="Normal"/>
    <w:next w:val="Normal"/>
    <w:link w:val="Heading6Char"/>
    <w:uiPriority w:val="99"/>
    <w:qFormat/>
    <w:rsid w:val="00A3751E"/>
    <w:pPr>
      <w:keepNext/>
      <w:numPr>
        <w:ilvl w:val="5"/>
        <w:numId w:val="13"/>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3751E"/>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375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3751E"/>
    <w:pPr>
      <w:numPr>
        <w:numId w:val="14"/>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1E"/>
    <w:rPr>
      <w:rFonts w:ascii="Tahoma" w:hAnsi="Tahoma" w:cs="Tahoma"/>
      <w:sz w:val="16"/>
      <w:szCs w:val="16"/>
    </w:rPr>
  </w:style>
  <w:style w:type="character" w:customStyle="1" w:styleId="BalloonTextChar">
    <w:name w:val="Balloon Text Char"/>
    <w:basedOn w:val="DefaultParagraphFont"/>
    <w:link w:val="BalloonText"/>
    <w:uiPriority w:val="99"/>
    <w:semiHidden/>
    <w:rsid w:val="00A3751E"/>
    <w:rPr>
      <w:rFonts w:ascii="Tahoma" w:hAnsi="Tahoma" w:cs="Tahoma"/>
      <w:sz w:val="16"/>
      <w:szCs w:val="16"/>
    </w:rPr>
  </w:style>
  <w:style w:type="character" w:customStyle="1" w:styleId="Heading7Char">
    <w:name w:val="Heading 7 Char"/>
    <w:basedOn w:val="DefaultParagraphFont"/>
    <w:link w:val="Heading7"/>
    <w:uiPriority w:val="99"/>
    <w:rsid w:val="00A3751E"/>
    <w:rPr>
      <w:rFonts w:ascii="Arial" w:eastAsia="Times New Roman" w:hAnsi="Arial" w:cs="Times New Roman"/>
      <w:b/>
    </w:rPr>
  </w:style>
  <w:style w:type="character" w:styleId="IntenseReference">
    <w:name w:val="Intense Reference"/>
    <w:basedOn w:val="DefaultParagraphFont"/>
    <w:uiPriority w:val="32"/>
    <w:qFormat/>
    <w:rsid w:val="00A3751E"/>
    <w:rPr>
      <w:b/>
      <w:bCs/>
      <w:smallCaps/>
      <w:color w:val="0078AE" w:themeColor="accent1"/>
      <w:spacing w:val="5"/>
    </w:rPr>
  </w:style>
  <w:style w:type="paragraph" w:styleId="Footer">
    <w:name w:val="footer"/>
    <w:basedOn w:val="Normal"/>
    <w:link w:val="FooterChar"/>
    <w:uiPriority w:val="99"/>
    <w:rsid w:val="00A3751E"/>
    <w:pPr>
      <w:tabs>
        <w:tab w:val="center" w:pos="4680"/>
        <w:tab w:val="right" w:pos="9360"/>
      </w:tabs>
    </w:pPr>
    <w:rPr>
      <w:rFonts w:ascii="Arial" w:hAnsi="Arial"/>
      <w:b/>
      <w:sz w:val="18"/>
    </w:rPr>
  </w:style>
  <w:style w:type="character" w:customStyle="1" w:styleId="FooterChar">
    <w:name w:val="Footer Char"/>
    <w:basedOn w:val="DefaultParagraphFont"/>
    <w:link w:val="Footer"/>
    <w:uiPriority w:val="99"/>
    <w:rsid w:val="00A3751E"/>
    <w:rPr>
      <w:rFonts w:ascii="Arial" w:hAnsi="Arial"/>
      <w:b/>
      <w:sz w:val="18"/>
      <w:szCs w:val="24"/>
    </w:rPr>
  </w:style>
  <w:style w:type="character" w:styleId="CommentReference">
    <w:name w:val="annotation reference"/>
    <w:basedOn w:val="DefaultParagraphFont"/>
    <w:uiPriority w:val="99"/>
    <w:unhideWhenUsed/>
    <w:rsid w:val="00A3751E"/>
    <w:rPr>
      <w:sz w:val="16"/>
      <w:szCs w:val="16"/>
    </w:rPr>
  </w:style>
  <w:style w:type="paragraph" w:styleId="CommentText">
    <w:name w:val="annotation text"/>
    <w:basedOn w:val="Normal"/>
    <w:link w:val="CommentTextChar"/>
    <w:uiPriority w:val="99"/>
    <w:unhideWhenUsed/>
    <w:rsid w:val="00A3751E"/>
    <w:rPr>
      <w:sz w:val="20"/>
      <w:szCs w:val="20"/>
    </w:rPr>
  </w:style>
  <w:style w:type="character" w:customStyle="1" w:styleId="CommentTextChar">
    <w:name w:val="Comment Text Char"/>
    <w:basedOn w:val="DefaultParagraphFont"/>
    <w:link w:val="CommentText"/>
    <w:uiPriority w:val="99"/>
    <w:rsid w:val="00A3751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3751E"/>
    <w:rPr>
      <w:b/>
      <w:bCs/>
    </w:rPr>
  </w:style>
  <w:style w:type="character" w:customStyle="1" w:styleId="CommentSubjectChar">
    <w:name w:val="Comment Subject Char"/>
    <w:basedOn w:val="CommentTextChar"/>
    <w:link w:val="CommentSubject"/>
    <w:uiPriority w:val="99"/>
    <w:semiHidden/>
    <w:rsid w:val="00A3751E"/>
    <w:rPr>
      <w:rFonts w:ascii="Franklin Gothic Book" w:hAnsi="Franklin Gothic Book"/>
      <w:b/>
      <w:bCs/>
      <w:sz w:val="20"/>
      <w:szCs w:val="20"/>
    </w:rPr>
  </w:style>
  <w:style w:type="character" w:customStyle="1" w:styleId="Heading2Char">
    <w:name w:val="Heading 2 Char"/>
    <w:basedOn w:val="DefaultParagraphFont"/>
    <w:link w:val="Heading2"/>
    <w:uiPriority w:val="99"/>
    <w:rsid w:val="00A3751E"/>
    <w:rPr>
      <w:rFonts w:ascii="Franklin Gothic Medium" w:hAnsi="Franklin Gothic Medium"/>
      <w:sz w:val="38"/>
      <w:szCs w:val="38"/>
    </w:rPr>
  </w:style>
  <w:style w:type="character" w:customStyle="1" w:styleId="Heading3Char">
    <w:name w:val="Heading 3 Char"/>
    <w:basedOn w:val="DefaultParagraphFont"/>
    <w:link w:val="Heading3"/>
    <w:uiPriority w:val="99"/>
    <w:rsid w:val="00A3751E"/>
    <w:rPr>
      <w:rFonts w:ascii="Franklin Gothic Medium" w:hAnsi="Franklin Gothic Medium"/>
      <w:color w:val="005288"/>
      <w:sz w:val="28"/>
      <w:szCs w:val="38"/>
    </w:rPr>
  </w:style>
  <w:style w:type="character" w:customStyle="1" w:styleId="Heading1Char">
    <w:name w:val="Heading 1 Char"/>
    <w:basedOn w:val="DefaultParagraphFont"/>
    <w:link w:val="Heading1"/>
    <w:uiPriority w:val="99"/>
    <w:rsid w:val="00A3751E"/>
    <w:rPr>
      <w:rFonts w:ascii="Franklin Gothic Book" w:eastAsiaTheme="majorEastAsia" w:hAnsi="Franklin Gothic Book" w:cstheme="majorBidi"/>
      <w:color w:val="005288"/>
      <w:kern w:val="32"/>
      <w:sz w:val="60"/>
      <w:szCs w:val="60"/>
    </w:rPr>
  </w:style>
  <w:style w:type="character" w:styleId="PageNumber">
    <w:name w:val="page number"/>
    <w:basedOn w:val="DefaultParagraphFont"/>
    <w:uiPriority w:val="99"/>
    <w:rsid w:val="00A3751E"/>
  </w:style>
  <w:style w:type="character" w:customStyle="1" w:styleId="Heading4Char">
    <w:name w:val="Heading 4 Char"/>
    <w:basedOn w:val="DefaultParagraphFont"/>
    <w:link w:val="Heading4"/>
    <w:uiPriority w:val="99"/>
    <w:rsid w:val="00A3751E"/>
    <w:rPr>
      <w:rFonts w:ascii="Franklin Gothic Medium" w:hAnsi="Franklin Gothic Medium"/>
      <w:caps/>
      <w:sz w:val="24"/>
      <w:szCs w:val="38"/>
    </w:rPr>
  </w:style>
  <w:style w:type="character" w:styleId="FollowedHyperlink">
    <w:name w:val="FollowedHyperlink"/>
    <w:basedOn w:val="DefaultParagraphFont"/>
    <w:uiPriority w:val="99"/>
    <w:semiHidden/>
    <w:unhideWhenUsed/>
    <w:rsid w:val="00A3751E"/>
    <w:rPr>
      <w:color w:val="005188" w:themeColor="followedHyperlink"/>
      <w:u w:val="single"/>
    </w:rPr>
  </w:style>
  <w:style w:type="paragraph" w:styleId="ListBullet">
    <w:name w:val="List Bullet"/>
    <w:basedOn w:val="Normal"/>
    <w:uiPriority w:val="99"/>
    <w:unhideWhenUsed/>
    <w:rsid w:val="00A3751E"/>
    <w:pPr>
      <w:numPr>
        <w:numId w:val="15"/>
      </w:numPr>
      <w:contextualSpacing/>
    </w:pPr>
  </w:style>
  <w:style w:type="character" w:customStyle="1" w:styleId="Heading5Char">
    <w:name w:val="Heading 5 Char"/>
    <w:basedOn w:val="DefaultParagraphFont"/>
    <w:link w:val="Heading5"/>
    <w:uiPriority w:val="99"/>
    <w:rsid w:val="00A3751E"/>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3751E"/>
    <w:rPr>
      <w:rFonts w:ascii="Franklin Gothic Book" w:eastAsia="Times New Roman" w:hAnsi="Franklin Gothic Book" w:cs="Times New Roman"/>
      <w:b/>
      <w:i/>
    </w:rPr>
  </w:style>
  <w:style w:type="paragraph" w:styleId="Subtitle">
    <w:name w:val="Subtitle"/>
    <w:basedOn w:val="Normal"/>
    <w:next w:val="Normal"/>
    <w:link w:val="SubtitleChar"/>
    <w:uiPriority w:val="11"/>
    <w:qFormat/>
    <w:rsid w:val="00A3751E"/>
    <w:rPr>
      <w:rFonts w:ascii="Joanna MT Std" w:hAnsi="Joanna MT Std"/>
      <w:sz w:val="48"/>
    </w:rPr>
  </w:style>
  <w:style w:type="character" w:customStyle="1" w:styleId="SubtitleChar">
    <w:name w:val="Subtitle Char"/>
    <w:basedOn w:val="DefaultParagraphFont"/>
    <w:link w:val="Subtitle"/>
    <w:uiPriority w:val="11"/>
    <w:rsid w:val="00A3751E"/>
    <w:rPr>
      <w:rFonts w:ascii="Joanna MT Std" w:hAnsi="Joanna MT Std"/>
      <w:sz w:val="48"/>
      <w:szCs w:val="24"/>
    </w:rPr>
  </w:style>
  <w:style w:type="paragraph" w:styleId="Title">
    <w:name w:val="Title"/>
    <w:basedOn w:val="Normal"/>
    <w:next w:val="Normal"/>
    <w:link w:val="TitleChar"/>
    <w:uiPriority w:val="10"/>
    <w:qFormat/>
    <w:rsid w:val="00A3751E"/>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3751E"/>
    <w:rPr>
      <w:rFonts w:ascii="Joanna MT Std" w:hAnsi="Joanna MT Std"/>
      <w:b/>
      <w:sz w:val="108"/>
      <w:szCs w:val="108"/>
    </w:rPr>
  </w:style>
  <w:style w:type="paragraph" w:styleId="NoSpacing">
    <w:name w:val="No Spacing"/>
    <w:link w:val="NoSpacingChar"/>
    <w:uiPriority w:val="1"/>
    <w:qFormat/>
    <w:rsid w:val="00A3751E"/>
    <w:pPr>
      <w:spacing w:after="120" w:line="240" w:lineRule="auto"/>
    </w:pPr>
    <w:rPr>
      <w:rFonts w:ascii="Times New Roman" w:hAnsi="Times New Roman"/>
      <w:sz w:val="24"/>
      <w:szCs w:val="24"/>
    </w:rPr>
  </w:style>
  <w:style w:type="character" w:styleId="Hyperlink">
    <w:name w:val="Hyperlink"/>
    <w:basedOn w:val="DefaultParagraphFont"/>
    <w:uiPriority w:val="99"/>
    <w:unhideWhenUsed/>
    <w:rsid w:val="00A3751E"/>
    <w:rPr>
      <w:color w:val="006699"/>
      <w:u w:val="single"/>
    </w:rPr>
  </w:style>
  <w:style w:type="paragraph" w:styleId="FootnoteText">
    <w:name w:val="footnote text"/>
    <w:basedOn w:val="Normal"/>
    <w:link w:val="FootnoteTextChar"/>
    <w:uiPriority w:val="99"/>
    <w:unhideWhenUsed/>
    <w:rsid w:val="00A3751E"/>
    <w:rPr>
      <w:sz w:val="20"/>
      <w:szCs w:val="20"/>
    </w:rPr>
  </w:style>
  <w:style w:type="character" w:customStyle="1" w:styleId="FootnoteTextChar">
    <w:name w:val="Footnote Text Char"/>
    <w:basedOn w:val="DefaultParagraphFont"/>
    <w:link w:val="FootnoteText"/>
    <w:uiPriority w:val="99"/>
    <w:rsid w:val="00A3751E"/>
    <w:rPr>
      <w:rFonts w:ascii="Franklin Gothic Book" w:hAnsi="Franklin Gothic Book"/>
      <w:sz w:val="20"/>
      <w:szCs w:val="20"/>
    </w:rPr>
  </w:style>
  <w:style w:type="character" w:styleId="FootnoteReference">
    <w:name w:val="footnote reference"/>
    <w:basedOn w:val="DefaultParagraphFont"/>
    <w:unhideWhenUsed/>
    <w:rsid w:val="00A3751E"/>
    <w:rPr>
      <w:vertAlign w:val="superscript"/>
    </w:rPr>
  </w:style>
  <w:style w:type="character" w:styleId="EndnoteReference">
    <w:name w:val="endnote reference"/>
    <w:basedOn w:val="DefaultParagraphFont"/>
    <w:uiPriority w:val="99"/>
    <w:unhideWhenUsed/>
    <w:rsid w:val="00A3751E"/>
    <w:rPr>
      <w:vertAlign w:val="superscript"/>
    </w:rPr>
  </w:style>
  <w:style w:type="paragraph" w:styleId="Caption">
    <w:name w:val="caption"/>
    <w:basedOn w:val="Normal"/>
    <w:next w:val="Normal"/>
    <w:uiPriority w:val="35"/>
    <w:unhideWhenUsed/>
    <w:qFormat/>
    <w:rsid w:val="00A3751E"/>
    <w:pPr>
      <w:spacing w:before="120" w:after="120"/>
      <w:jc w:val="center"/>
    </w:pPr>
    <w:rPr>
      <w:rFonts w:ascii="Arial" w:hAnsi="Arial"/>
      <w:b/>
      <w:bCs/>
      <w:szCs w:val="18"/>
    </w:rPr>
  </w:style>
  <w:style w:type="character" w:styleId="UnresolvedMention">
    <w:name w:val="Unresolved Mention"/>
    <w:basedOn w:val="DefaultParagraphFont"/>
    <w:uiPriority w:val="99"/>
    <w:unhideWhenUsed/>
    <w:rsid w:val="00A3751E"/>
    <w:rPr>
      <w:color w:val="605E5C"/>
      <w:shd w:val="clear" w:color="auto" w:fill="E1DFDD"/>
    </w:rPr>
  </w:style>
  <w:style w:type="paragraph" w:styleId="Header">
    <w:name w:val="header"/>
    <w:basedOn w:val="Normal"/>
    <w:link w:val="HeaderChar"/>
    <w:unhideWhenUsed/>
    <w:rsid w:val="00A3751E"/>
    <w:pPr>
      <w:tabs>
        <w:tab w:val="center" w:pos="4680"/>
        <w:tab w:val="right" w:pos="9360"/>
      </w:tabs>
    </w:pPr>
  </w:style>
  <w:style w:type="character" w:customStyle="1" w:styleId="HeaderChar">
    <w:name w:val="Header Char"/>
    <w:basedOn w:val="DefaultParagraphFont"/>
    <w:link w:val="Header"/>
    <w:rsid w:val="00A3751E"/>
    <w:rPr>
      <w:rFonts w:ascii="Franklin Gothic Book" w:hAnsi="Franklin Gothic Book"/>
      <w:szCs w:val="24"/>
    </w:rPr>
  </w:style>
  <w:style w:type="paragraph" w:customStyle="1" w:styleId="Secondlevelbullet">
    <w:name w:val="Second level bullet"/>
    <w:basedOn w:val="ListBullet"/>
    <w:qFormat/>
    <w:rsid w:val="008F2B24"/>
    <w:pPr>
      <w:numPr>
        <w:numId w:val="1"/>
      </w:numPr>
    </w:pPr>
  </w:style>
  <w:style w:type="paragraph" w:customStyle="1" w:styleId="Blank">
    <w:name w:val="Blank"/>
    <w:basedOn w:val="Normal"/>
    <w:next w:val="Normal"/>
    <w:uiPriority w:val="99"/>
    <w:rsid w:val="00A3751E"/>
    <w:pPr>
      <w:spacing w:before="5000"/>
      <w:jc w:val="center"/>
    </w:pPr>
  </w:style>
  <w:style w:type="paragraph" w:customStyle="1" w:styleId="Body">
    <w:name w:val="Body"/>
    <w:next w:val="Normal"/>
    <w:rsid w:val="00A3751E"/>
    <w:pPr>
      <w:spacing w:after="0" w:line="240" w:lineRule="auto"/>
    </w:pPr>
    <w:rPr>
      <w:rFonts w:ascii="Franklin Gothic Book" w:eastAsia="Times New Roman" w:hAnsi="Franklin Gothic Book" w:cs="Times New Roman"/>
      <w:szCs w:val="21"/>
    </w:rPr>
  </w:style>
  <w:style w:type="paragraph" w:styleId="BodyText">
    <w:name w:val="Body Text"/>
    <w:basedOn w:val="Normal"/>
    <w:link w:val="BodyTextChar"/>
    <w:uiPriority w:val="99"/>
    <w:rsid w:val="00A3751E"/>
  </w:style>
  <w:style w:type="character" w:customStyle="1" w:styleId="BodyTextChar">
    <w:name w:val="Body Text Char"/>
    <w:basedOn w:val="DefaultParagraphFont"/>
    <w:link w:val="BodyText"/>
    <w:uiPriority w:val="99"/>
    <w:rsid w:val="00A3751E"/>
    <w:rPr>
      <w:rFonts w:ascii="Franklin Gothic Book" w:hAnsi="Franklin Gothic Book"/>
      <w:szCs w:val="24"/>
    </w:rPr>
  </w:style>
  <w:style w:type="paragraph" w:customStyle="1" w:styleId="FEMANormal">
    <w:name w:val="FEMA Normal"/>
    <w:link w:val="FEMANormalChar"/>
    <w:qFormat/>
    <w:rsid w:val="00A3751E"/>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3751E"/>
    <w:rPr>
      <w:rFonts w:ascii="Franklin Gothic Book" w:hAnsi="Franklin Gothic Book"/>
      <w:szCs w:val="24"/>
    </w:rPr>
  </w:style>
  <w:style w:type="paragraph" w:customStyle="1" w:styleId="Bullet">
    <w:name w:val="Bullet"/>
    <w:basedOn w:val="FEMANormal"/>
    <w:link w:val="BulletChar"/>
    <w:qFormat/>
    <w:rsid w:val="00A3751E"/>
    <w:pPr>
      <w:numPr>
        <w:numId w:val="2"/>
      </w:numPr>
      <w:spacing w:before="80" w:after="80"/>
    </w:pPr>
  </w:style>
  <w:style w:type="character" w:customStyle="1" w:styleId="BulletChar">
    <w:name w:val="Bullet Char"/>
    <w:basedOn w:val="DefaultParagraphFont"/>
    <w:link w:val="Bullet"/>
    <w:rsid w:val="00A3751E"/>
    <w:rPr>
      <w:rFonts w:ascii="Franklin Gothic Book" w:hAnsi="Franklin Gothic Book"/>
      <w:szCs w:val="24"/>
    </w:rPr>
  </w:style>
  <w:style w:type="paragraph" w:customStyle="1" w:styleId="DRAFTNotationText">
    <w:name w:val="DRAFT Notation Text"/>
    <w:basedOn w:val="Normal"/>
    <w:link w:val="DRAFTNotationTextChar"/>
    <w:semiHidden/>
    <w:qFormat/>
    <w:rsid w:val="00A3751E"/>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3751E"/>
    <w:rPr>
      <w:rFonts w:cs="Calibri"/>
      <w:b/>
      <w:sz w:val="36"/>
    </w:rPr>
  </w:style>
  <w:style w:type="character" w:styleId="Emphasis">
    <w:name w:val="Emphasis"/>
    <w:uiPriority w:val="20"/>
    <w:qFormat/>
    <w:rsid w:val="00A3751E"/>
    <w:rPr>
      <w:i/>
      <w:iCs/>
    </w:rPr>
  </w:style>
  <w:style w:type="paragraph" w:styleId="EndnoteText">
    <w:name w:val="endnote text"/>
    <w:basedOn w:val="Normal"/>
    <w:link w:val="EndnoteTextChar"/>
    <w:uiPriority w:val="99"/>
    <w:semiHidden/>
    <w:unhideWhenUsed/>
    <w:rsid w:val="00A3751E"/>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3751E"/>
    <w:rPr>
      <w:sz w:val="20"/>
      <w:szCs w:val="20"/>
    </w:rPr>
  </w:style>
  <w:style w:type="paragraph" w:customStyle="1" w:styleId="FEMAAcronymList">
    <w:name w:val="FEMA Acronym List"/>
    <w:basedOn w:val="FEMANormal"/>
    <w:uiPriority w:val="99"/>
    <w:qFormat/>
    <w:rsid w:val="00A3751E"/>
    <w:pPr>
      <w:tabs>
        <w:tab w:val="left" w:pos="1584"/>
      </w:tabs>
      <w:ind w:left="1584" w:hanging="1584"/>
    </w:pPr>
  </w:style>
  <w:style w:type="paragraph" w:customStyle="1" w:styleId="FEMABlankPageNote">
    <w:name w:val="FEMA Blank Page Note"/>
    <w:basedOn w:val="FEMANormal"/>
    <w:next w:val="FEMANormal"/>
    <w:uiPriority w:val="99"/>
    <w:qFormat/>
    <w:rsid w:val="00A3751E"/>
    <w:pPr>
      <w:pageBreakBefore/>
      <w:spacing w:line="7000" w:lineRule="exact"/>
      <w:jc w:val="center"/>
    </w:pPr>
  </w:style>
  <w:style w:type="paragraph" w:customStyle="1" w:styleId="FEMABoxUNSHADEDText">
    <w:name w:val="FEMA Box UNSHADED Text"/>
    <w:uiPriority w:val="99"/>
    <w:qFormat/>
    <w:rsid w:val="00A3751E"/>
    <w:pPr>
      <w:spacing w:after="160"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3751E"/>
    <w:pPr>
      <w:numPr>
        <w:numId w:val="3"/>
      </w:numPr>
    </w:pPr>
  </w:style>
  <w:style w:type="paragraph" w:customStyle="1" w:styleId="FEMABoxUNSHADEDTitle">
    <w:name w:val="FEMA Box UNSHADED Title"/>
    <w:uiPriority w:val="99"/>
    <w:qFormat/>
    <w:rsid w:val="00A3751E"/>
    <w:pPr>
      <w:spacing w:before="40" w:after="16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3751E"/>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3751E"/>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270FAB"/>
    <w:pPr>
      <w:numPr>
        <w:numId w:val="4"/>
      </w:numPr>
      <w:ind w:left="547"/>
    </w:pPr>
    <w:rPr>
      <w:szCs w:val="22"/>
    </w:rPr>
  </w:style>
  <w:style w:type="paragraph" w:customStyle="1" w:styleId="FEMABoxedTitle">
    <w:name w:val="FEMA Boxed Title"/>
    <w:link w:val="FEMABoxedTitleChar"/>
    <w:uiPriority w:val="19"/>
    <w:qFormat/>
    <w:rsid w:val="007643A6"/>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Cs w:val="20"/>
    </w:rPr>
  </w:style>
  <w:style w:type="character" w:customStyle="1" w:styleId="FEMABoxedTitleChar">
    <w:name w:val="FEMA Boxed Title Char"/>
    <w:basedOn w:val="DefaultParagraphFont"/>
    <w:link w:val="FEMABoxedTitle"/>
    <w:uiPriority w:val="19"/>
    <w:rsid w:val="007643A6"/>
    <w:rPr>
      <w:rFonts w:ascii="Franklin Gothic Demi" w:hAnsi="Franklin Gothic Demi" w:cs="Arial"/>
      <w:szCs w:val="20"/>
      <w:shd w:val="clear" w:color="auto" w:fill="B8CFDE"/>
    </w:rPr>
  </w:style>
  <w:style w:type="paragraph" w:customStyle="1" w:styleId="FEMABullet-1">
    <w:name w:val="FEMA Bullet - 1"/>
    <w:basedOn w:val="FEMANormal"/>
    <w:uiPriority w:val="1"/>
    <w:qFormat/>
    <w:rsid w:val="00A3751E"/>
    <w:pPr>
      <w:numPr>
        <w:numId w:val="6"/>
      </w:numPr>
    </w:pPr>
  </w:style>
  <w:style w:type="paragraph" w:customStyle="1" w:styleId="FEMABullet-2">
    <w:name w:val="FEMA Bullet - 2"/>
    <w:basedOn w:val="FEMABullet-1"/>
    <w:uiPriority w:val="2"/>
    <w:qFormat/>
    <w:rsid w:val="00A3751E"/>
    <w:pPr>
      <w:numPr>
        <w:ilvl w:val="1"/>
      </w:numPr>
    </w:pPr>
  </w:style>
  <w:style w:type="paragraph" w:customStyle="1" w:styleId="FEMABullet-3">
    <w:name w:val="FEMA Bullet - 3"/>
    <w:basedOn w:val="FEMABullet-2"/>
    <w:uiPriority w:val="3"/>
    <w:qFormat/>
    <w:rsid w:val="00A3751E"/>
    <w:pPr>
      <w:numPr>
        <w:ilvl w:val="2"/>
      </w:numPr>
    </w:pPr>
  </w:style>
  <w:style w:type="paragraph" w:customStyle="1" w:styleId="FEMABulletNOSPACEBETWEEN">
    <w:name w:val="FEMA Bullet NO SPACE BETWEEN"/>
    <w:basedOn w:val="FEMABullet-1"/>
    <w:uiPriority w:val="99"/>
    <w:qFormat/>
    <w:rsid w:val="00A3751E"/>
    <w:pPr>
      <w:contextualSpacing/>
    </w:pPr>
  </w:style>
  <w:style w:type="paragraph" w:customStyle="1" w:styleId="FEMACallout-CASESTUDYText">
    <w:name w:val="FEMA Callout-CASE STUDY Text"/>
    <w:basedOn w:val="FEMABoxedText"/>
    <w:link w:val="FEMACallout-CASESTUDYTextChar"/>
    <w:uiPriority w:val="99"/>
    <w:qFormat/>
    <w:rsid w:val="00A3751E"/>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3751E"/>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3751E"/>
    <w:pPr>
      <w:numPr>
        <w:numId w:val="7"/>
      </w:numPr>
    </w:pPr>
  </w:style>
  <w:style w:type="character" w:customStyle="1" w:styleId="FEMACallout-CASESTUDYBulletChar">
    <w:name w:val="FEMA Callout-CASE STUDY Bullet Char"/>
    <w:basedOn w:val="FEMACallout-CASESTUDYTextChar"/>
    <w:link w:val="FEMACallout-CASESTUDYBullet"/>
    <w:uiPriority w:val="99"/>
    <w:rsid w:val="00A3751E"/>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3751E"/>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3751E"/>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3751E"/>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3751E"/>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3751E"/>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38513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385134"/>
    <w:pPr>
      <w:pBdr>
        <w:top w:val="single" w:sz="24" w:space="10" w:color="477326"/>
        <w:left w:val="single" w:sz="24" w:space="9" w:color="477326"/>
        <w:bottom w:val="single" w:sz="24" w:space="10" w:color="477326"/>
        <w:right w:val="single" w:sz="24" w:space="9" w:color="477326"/>
      </w:pBdr>
      <w:shd w:val="clear" w:color="auto" w:fill="477326"/>
    </w:pPr>
  </w:style>
  <w:style w:type="paragraph" w:customStyle="1" w:styleId="FEMACallout-RESOURCESText">
    <w:name w:val="FEMA Callout-RESOURCES Text"/>
    <w:basedOn w:val="FEMACallout-CASESTUDYTex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3751E"/>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3751E"/>
    <w:pPr>
      <w:numPr>
        <w:numId w:val="8"/>
      </w:numPr>
    </w:pPr>
    <w:rPr>
      <w:rFonts w:cs="Times New Roman"/>
    </w:rPr>
  </w:style>
  <w:style w:type="character" w:customStyle="1" w:styleId="FEMACheckboxBulletChar">
    <w:name w:val="FEMA Checkbox Bullet Char"/>
    <w:basedOn w:val="DefaultParagraphFont"/>
    <w:link w:val="FEMACheckboxBullet"/>
    <w:locked/>
    <w:rsid w:val="00A3751E"/>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E50AB8"/>
    <w:pPr>
      <w:numPr>
        <w:ilvl w:val="1"/>
      </w:numPr>
      <w:ind w:left="1080"/>
    </w:pPr>
  </w:style>
  <w:style w:type="paragraph" w:customStyle="1" w:styleId="FEMAFigure">
    <w:name w:val="FEMA Figure"/>
    <w:basedOn w:val="FEMANormal"/>
    <w:next w:val="FEMANormal"/>
    <w:uiPriority w:val="99"/>
    <w:qFormat/>
    <w:rsid w:val="00A3751E"/>
    <w:pPr>
      <w:keepNext/>
      <w:jc w:val="center"/>
    </w:pPr>
  </w:style>
  <w:style w:type="paragraph" w:customStyle="1" w:styleId="FEMAFigureCaption">
    <w:name w:val="FEMA Figure Caption"/>
    <w:next w:val="FEMANormal"/>
    <w:uiPriority w:val="18"/>
    <w:qFormat/>
    <w:rsid w:val="00A3751E"/>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626613"/>
    <w:pPr>
      <w:tabs>
        <w:tab w:val="center" w:pos="6480"/>
        <w:tab w:val="right" w:pos="10800"/>
      </w:tabs>
      <w:spacing w:after="0" w:line="240" w:lineRule="auto"/>
    </w:pPr>
    <w:rPr>
      <w:rFonts w:ascii="Franklin Gothic Book" w:hAnsi="Franklin Gothic Book" w:cs="Arial"/>
      <w:noProof/>
      <w:sz w:val="20"/>
      <w:szCs w:val="18"/>
    </w:rPr>
  </w:style>
  <w:style w:type="paragraph" w:customStyle="1" w:styleId="FEMAFootnoteText">
    <w:name w:val="FEMA Footnote Text"/>
    <w:basedOn w:val="FEMANormal"/>
    <w:link w:val="FEMAFootnoteTextChar"/>
    <w:uiPriority w:val="22"/>
    <w:qFormat/>
    <w:rsid w:val="00E50AB8"/>
    <w:rPr>
      <w:sz w:val="18"/>
    </w:rPr>
  </w:style>
  <w:style w:type="character" w:customStyle="1" w:styleId="FEMAFootnoteTextChar">
    <w:name w:val="FEMA Footnote Text Char"/>
    <w:basedOn w:val="FEMANormalChar"/>
    <w:link w:val="FEMAFootnoteText"/>
    <w:uiPriority w:val="22"/>
    <w:rsid w:val="00E50AB8"/>
    <w:rPr>
      <w:rFonts w:ascii="Franklin Gothic Book" w:hAnsi="Franklin Gothic Book"/>
      <w:sz w:val="18"/>
      <w:szCs w:val="24"/>
    </w:rPr>
  </w:style>
  <w:style w:type="paragraph" w:customStyle="1" w:styleId="FEMAHeader">
    <w:name w:val="FEMA Header"/>
    <w:uiPriority w:val="27"/>
    <w:qFormat/>
    <w:rsid w:val="00A3751E"/>
    <w:pPr>
      <w:pBdr>
        <w:top w:val="single" w:sz="6" w:space="1" w:color="5A5B5D"/>
      </w:pBdr>
      <w:spacing w:after="0" w:line="240" w:lineRule="auto"/>
    </w:pPr>
    <w:rPr>
      <w:rFonts w:ascii="Franklin Gothic Book" w:hAnsi="Franklin Gothic Book" w:cs="Arial"/>
      <w:i/>
      <w:sz w:val="18"/>
      <w:szCs w:val="18"/>
    </w:rPr>
  </w:style>
  <w:style w:type="paragraph" w:customStyle="1" w:styleId="FEMAHeading1">
    <w:name w:val="FEMA Heading 1"/>
    <w:basedOn w:val="FEMAHeading0-CHAPTER"/>
    <w:next w:val="FEMANormal"/>
    <w:link w:val="FEMAHeading1Char"/>
    <w:uiPriority w:val="6"/>
    <w:qFormat/>
    <w:rsid w:val="00B31F17"/>
    <w:pPr>
      <w:pageBreakBefore w:val="0"/>
      <w:numPr>
        <w:ilvl w:val="1"/>
        <w:numId w:val="20"/>
      </w:numPr>
      <w:tabs>
        <w:tab w:val="left" w:pos="720"/>
      </w:tabs>
      <w:spacing w:before="360" w:after="120"/>
      <w:outlineLvl w:val="1"/>
    </w:pPr>
    <w:rPr>
      <w:color w:val="auto"/>
      <w:sz w:val="38"/>
      <w:szCs w:val="38"/>
    </w:rPr>
  </w:style>
  <w:style w:type="character" w:customStyle="1" w:styleId="FEMAHeading1Char">
    <w:name w:val="FEMA Heading 1 Char"/>
    <w:basedOn w:val="Heading2Char"/>
    <w:link w:val="FEMAHeading1"/>
    <w:uiPriority w:val="6"/>
    <w:rsid w:val="00B31F17"/>
    <w:rPr>
      <w:rFonts w:ascii="Franklin Gothic Medium" w:hAnsi="Franklin Gothic Medium"/>
      <w:sz w:val="38"/>
      <w:szCs w:val="38"/>
    </w:rPr>
  </w:style>
  <w:style w:type="paragraph" w:customStyle="1" w:styleId="FEMAHeading2">
    <w:name w:val="FEMA Heading 2"/>
    <w:basedOn w:val="FEMAHeading1"/>
    <w:next w:val="FEMANormal"/>
    <w:uiPriority w:val="7"/>
    <w:qFormat/>
    <w:rsid w:val="00B31F17"/>
    <w:pPr>
      <w:numPr>
        <w:ilvl w:val="2"/>
      </w:numPr>
      <w:tabs>
        <w:tab w:val="clear" w:pos="720"/>
        <w:tab w:val="left" w:pos="900"/>
      </w:tabs>
      <w:outlineLvl w:val="2"/>
    </w:pPr>
    <w:rPr>
      <w:color w:val="005288"/>
      <w:sz w:val="28"/>
    </w:rPr>
  </w:style>
  <w:style w:type="paragraph" w:customStyle="1" w:styleId="FEMAHeading3">
    <w:name w:val="FEMA Heading 3"/>
    <w:basedOn w:val="FEMAHeading2"/>
    <w:next w:val="FEMANormal"/>
    <w:uiPriority w:val="8"/>
    <w:qFormat/>
    <w:rsid w:val="00B31F17"/>
    <w:pPr>
      <w:numPr>
        <w:ilvl w:val="3"/>
      </w:numPr>
      <w:outlineLvl w:val="3"/>
    </w:pPr>
    <w:rPr>
      <w:caps/>
      <w:color w:val="auto"/>
      <w:sz w:val="24"/>
    </w:rPr>
  </w:style>
  <w:style w:type="paragraph" w:customStyle="1" w:styleId="FEMAHeading4">
    <w:name w:val="FEMA Heading 4"/>
    <w:basedOn w:val="FEMAHeading3"/>
    <w:next w:val="FEMANormal"/>
    <w:link w:val="FEMAHeading4Char"/>
    <w:uiPriority w:val="9"/>
    <w:qFormat/>
    <w:rsid w:val="00986B2F"/>
    <w:pPr>
      <w:numPr>
        <w:ilvl w:val="4"/>
      </w:numPr>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986B2F"/>
    <w:rPr>
      <w:rFonts w:ascii="Franklin Gothic Medium" w:eastAsiaTheme="majorEastAsia" w:hAnsi="Franklin Gothic Medium" w:cstheme="majorBidi"/>
      <w:color w:val="005288"/>
      <w:sz w:val="24"/>
      <w:szCs w:val="38"/>
    </w:rPr>
  </w:style>
  <w:style w:type="paragraph" w:customStyle="1" w:styleId="FEMAHeading5">
    <w:name w:val="FEMA Heading 5"/>
    <w:basedOn w:val="FEMAHeading4"/>
    <w:link w:val="FEMAHeading5Char"/>
    <w:uiPriority w:val="99"/>
    <w:qFormat/>
    <w:rsid w:val="00B31F17"/>
    <w:pPr>
      <w:numPr>
        <w:ilvl w:val="5"/>
      </w:numPr>
      <w:outlineLvl w:val="5"/>
    </w:pPr>
    <w:rPr>
      <w:i/>
      <w:color w:val="2F2F30"/>
      <w:sz w:val="22"/>
    </w:rPr>
  </w:style>
  <w:style w:type="character" w:customStyle="1" w:styleId="FEMAHeading5Char">
    <w:name w:val="FEMA Heading 5 Char"/>
    <w:basedOn w:val="FEMAHeading4Char"/>
    <w:link w:val="FEMAHeading5"/>
    <w:uiPriority w:val="99"/>
    <w:rsid w:val="00B31F17"/>
    <w:rPr>
      <w:rFonts w:ascii="Franklin Gothic Medium" w:eastAsiaTheme="majorEastAsia" w:hAnsi="Franklin Gothic Medium" w:cstheme="majorBidi"/>
      <w:i/>
      <w:color w:val="2F2F30"/>
      <w:sz w:val="24"/>
      <w:szCs w:val="38"/>
    </w:rPr>
  </w:style>
  <w:style w:type="paragraph" w:customStyle="1" w:styleId="FEMANormalIndented">
    <w:name w:val="FEMA Normal Indented"/>
    <w:basedOn w:val="FEMANormal"/>
    <w:uiPriority w:val="99"/>
    <w:qFormat/>
    <w:rsid w:val="00A3751E"/>
    <w:pPr>
      <w:ind w:left="360"/>
    </w:pPr>
  </w:style>
  <w:style w:type="paragraph" w:customStyle="1" w:styleId="FEMANumbering">
    <w:name w:val="FEMA Numbering"/>
    <w:basedOn w:val="FEMANormal"/>
    <w:uiPriority w:val="4"/>
    <w:qFormat/>
    <w:rsid w:val="00A3751E"/>
    <w:pPr>
      <w:numPr>
        <w:numId w:val="9"/>
      </w:numPr>
      <w:spacing w:after="120"/>
    </w:pPr>
  </w:style>
  <w:style w:type="paragraph" w:customStyle="1" w:styleId="FEMASpacerforaftertables">
    <w:name w:val="FEMA Spacer for after tables"/>
    <w:basedOn w:val="FEMANormal"/>
    <w:next w:val="FEMANormal"/>
    <w:uiPriority w:val="99"/>
    <w:qFormat/>
    <w:rsid w:val="00A3751E"/>
    <w:pPr>
      <w:spacing w:after="0"/>
    </w:pPr>
  </w:style>
  <w:style w:type="paragraph" w:customStyle="1" w:styleId="FEMATableNumbers">
    <w:name w:val="FEMA Table Numbers"/>
    <w:basedOn w:val="FEMATableText"/>
    <w:uiPriority w:val="99"/>
    <w:qFormat/>
    <w:rsid w:val="007B7EBE"/>
    <w:pPr>
      <w:numPr>
        <w:numId w:val="19"/>
      </w:numPr>
      <w:spacing w:before="96" w:after="96"/>
    </w:pPr>
  </w:style>
  <w:style w:type="paragraph" w:customStyle="1" w:styleId="FEMATableText">
    <w:name w:val="FEMA Table Text"/>
    <w:uiPriority w:val="13"/>
    <w:qFormat/>
    <w:rsid w:val="00A3751E"/>
    <w:pPr>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BB3FB1"/>
    <w:pPr>
      <w:numPr>
        <w:numId w:val="10"/>
      </w:numPr>
      <w:ind w:left="288" w:hanging="288"/>
    </w:pPr>
  </w:style>
  <w:style w:type="character" w:customStyle="1" w:styleId="FEMATableBulletChar">
    <w:name w:val="FEMA Table Bullet Char"/>
    <w:basedOn w:val="DefaultParagraphFont"/>
    <w:link w:val="FEMATableBullet"/>
    <w:uiPriority w:val="15"/>
    <w:rsid w:val="00BB3FB1"/>
    <w:rPr>
      <w:rFonts w:ascii="Franklin Gothic Book" w:hAnsi="Franklin Gothic Book" w:cs="Arial"/>
      <w:szCs w:val="24"/>
    </w:rPr>
  </w:style>
  <w:style w:type="paragraph" w:customStyle="1" w:styleId="FEMATableBullet2">
    <w:name w:val="FEMA Table Bullet 2"/>
    <w:basedOn w:val="FEMATableBullet"/>
    <w:uiPriority w:val="16"/>
    <w:qFormat/>
    <w:rsid w:val="00896C9E"/>
    <w:pPr>
      <w:numPr>
        <w:numId w:val="24"/>
      </w:numPr>
      <w:ind w:left="576" w:hanging="288"/>
    </w:pPr>
  </w:style>
  <w:style w:type="paragraph" w:customStyle="1" w:styleId="FEMATableCaption">
    <w:name w:val="FEMA Table Caption"/>
    <w:basedOn w:val="FEMANormal"/>
    <w:next w:val="FEMANormal"/>
    <w:uiPriority w:val="17"/>
    <w:qFormat/>
    <w:rsid w:val="00A3751E"/>
    <w:pPr>
      <w:keepNext/>
      <w:spacing w:before="240" w:after="180" w:line="240" w:lineRule="auto"/>
    </w:pPr>
    <w:rPr>
      <w:rFonts w:ascii="Franklin Gothic Demi" w:hAnsi="Franklin Gothic Demi"/>
      <w:szCs w:val="20"/>
    </w:rPr>
  </w:style>
  <w:style w:type="paragraph" w:customStyle="1" w:styleId="TableBodytext">
    <w:name w:val="Table Body text"/>
    <w:basedOn w:val="Normal"/>
    <w:qFormat/>
    <w:rsid w:val="00A3751E"/>
    <w:pPr>
      <w:spacing w:after="0" w:line="280" w:lineRule="exact"/>
      <w:ind w:left="144"/>
    </w:pPr>
    <w:rPr>
      <w:rFonts w:ascii="Arial" w:eastAsiaTheme="minorEastAsia" w:hAnsi="Arial"/>
      <w:sz w:val="20"/>
      <w:szCs w:val="22"/>
    </w:rPr>
  </w:style>
  <w:style w:type="paragraph" w:customStyle="1" w:styleId="FEMATableHeading">
    <w:name w:val="FEMA Table Heading"/>
    <w:basedOn w:val="TableBodytext"/>
    <w:uiPriority w:val="14"/>
    <w:qFormat/>
    <w:rsid w:val="00A3751E"/>
    <w:pPr>
      <w:keepNext/>
      <w:numPr>
        <w:numId w:val="11"/>
      </w:numPr>
    </w:pPr>
    <w:rPr>
      <w:rFonts w:ascii="Franklin Gothic Book" w:hAnsi="Franklin Gothic Book"/>
      <w:bCs/>
      <w:sz w:val="22"/>
    </w:rPr>
  </w:style>
  <w:style w:type="paragraph" w:customStyle="1" w:styleId="FEMATableofContentsHeading">
    <w:name w:val="FEMA Table of Contents Heading"/>
    <w:basedOn w:val="FEMANormal"/>
    <w:uiPriority w:val="24"/>
    <w:qFormat/>
    <w:rsid w:val="00A3751E"/>
    <w:rPr>
      <w:rFonts w:cs="Arial"/>
      <w:color w:val="006699"/>
      <w:sz w:val="32"/>
      <w:szCs w:val="32"/>
    </w:rPr>
  </w:style>
  <w:style w:type="paragraph" w:customStyle="1" w:styleId="FigureCaption">
    <w:name w:val="Figure Caption"/>
    <w:basedOn w:val="Normal"/>
    <w:semiHidden/>
    <w:rsid w:val="00A3751E"/>
    <w:pPr>
      <w:spacing w:before="60" w:after="840" w:line="274" w:lineRule="atLeast"/>
      <w:ind w:left="1080"/>
      <w:jc w:val="both"/>
    </w:pPr>
    <w:rPr>
      <w:rFonts w:ascii="Folio Lt BT" w:eastAsia="Times New Roman" w:hAnsi="Folio Lt BT" w:cs="Times New Roman"/>
      <w:szCs w:val="22"/>
    </w:rPr>
  </w:style>
  <w:style w:type="table" w:styleId="GridTable4-Accent5">
    <w:name w:val="Grid Table 4 Accent 5"/>
    <w:basedOn w:val="TableNormal"/>
    <w:uiPriority w:val="49"/>
    <w:rsid w:val="00A3751E"/>
    <w:pPr>
      <w:spacing w:after="0" w:line="240" w:lineRule="auto"/>
    </w:pPr>
    <w:tblPr>
      <w:tblStyleRowBandSize w:val="1"/>
      <w:tblStyleColBandSize w:val="1"/>
      <w:tblBorders>
        <w:top w:val="single" w:sz="4" w:space="0" w:color="48ADFF" w:themeColor="accent5" w:themeTint="99"/>
        <w:left w:val="single" w:sz="4" w:space="0" w:color="48ADFF" w:themeColor="accent5" w:themeTint="99"/>
        <w:bottom w:val="single" w:sz="4" w:space="0" w:color="48ADFF" w:themeColor="accent5" w:themeTint="99"/>
        <w:right w:val="single" w:sz="4" w:space="0" w:color="48ADFF" w:themeColor="accent5" w:themeTint="99"/>
        <w:insideH w:val="single" w:sz="4" w:space="0" w:color="48ADFF" w:themeColor="accent5" w:themeTint="99"/>
        <w:insideV w:val="single" w:sz="4" w:space="0" w:color="48ADFF" w:themeColor="accent5" w:themeTint="99"/>
      </w:tblBorders>
    </w:tblPr>
    <w:tblStylePr w:type="firstRow">
      <w:rPr>
        <w:b/>
        <w:bCs/>
        <w:color w:val="FFFFFF" w:themeColor="background1"/>
      </w:rPr>
      <w:tblPr/>
      <w:tcPr>
        <w:tcBorders>
          <w:top w:val="single" w:sz="4" w:space="0" w:color="0072CE" w:themeColor="accent5"/>
          <w:left w:val="single" w:sz="4" w:space="0" w:color="0072CE" w:themeColor="accent5"/>
          <w:bottom w:val="single" w:sz="4" w:space="0" w:color="0072CE" w:themeColor="accent5"/>
          <w:right w:val="single" w:sz="4" w:space="0" w:color="0072CE" w:themeColor="accent5"/>
          <w:insideH w:val="nil"/>
          <w:insideV w:val="nil"/>
        </w:tcBorders>
        <w:shd w:val="clear" w:color="auto" w:fill="0072CE" w:themeFill="accent5"/>
      </w:tcPr>
    </w:tblStylePr>
    <w:tblStylePr w:type="lastRow">
      <w:rPr>
        <w:b/>
        <w:bCs/>
      </w:rPr>
      <w:tblPr/>
      <w:tcPr>
        <w:tcBorders>
          <w:top w:val="double" w:sz="4" w:space="0" w:color="0072CE" w:themeColor="accent5"/>
        </w:tcBorders>
      </w:tcPr>
    </w:tblStylePr>
    <w:tblStylePr w:type="firstCol">
      <w:rPr>
        <w:b/>
        <w:bCs/>
      </w:rPr>
    </w:tblStylePr>
    <w:tblStylePr w:type="lastCol">
      <w:rPr>
        <w:b/>
        <w:bCs/>
      </w:rPr>
    </w:tblStylePr>
    <w:tblStylePr w:type="band1Vert">
      <w:tblPr/>
      <w:tcPr>
        <w:shd w:val="clear" w:color="auto" w:fill="C2E3FF" w:themeFill="accent5" w:themeFillTint="33"/>
      </w:tcPr>
    </w:tblStylePr>
    <w:tblStylePr w:type="band1Horz">
      <w:tblPr/>
      <w:tcPr>
        <w:shd w:val="clear" w:color="auto" w:fill="C2E3FF" w:themeFill="accent5" w:themeFillTint="33"/>
      </w:tcPr>
    </w:tblStylePr>
  </w:style>
  <w:style w:type="character" w:customStyle="1" w:styleId="Heading8Char">
    <w:name w:val="Heading 8 Char"/>
    <w:basedOn w:val="DefaultParagraphFont"/>
    <w:link w:val="Heading8"/>
    <w:uiPriority w:val="99"/>
    <w:rsid w:val="00A375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3751E"/>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3751E"/>
  </w:style>
  <w:style w:type="paragraph" w:customStyle="1" w:styleId="LifelineHeading">
    <w:name w:val="Lifeline Heading"/>
    <w:basedOn w:val="FEMAHeading1"/>
    <w:link w:val="LifelineHeadingChar"/>
    <w:uiPriority w:val="99"/>
    <w:qFormat/>
    <w:rsid w:val="00A3751E"/>
    <w:pPr>
      <w:spacing w:after="160"/>
    </w:pPr>
  </w:style>
  <w:style w:type="character" w:customStyle="1" w:styleId="LifelineHeadingChar">
    <w:name w:val="Lifeline Heading Char"/>
    <w:basedOn w:val="FEMAHeading1Char"/>
    <w:link w:val="LifelineHeading"/>
    <w:uiPriority w:val="99"/>
    <w:rsid w:val="00A3751E"/>
    <w:rPr>
      <w:rFonts w:ascii="Franklin Gothic Medium" w:hAnsi="Franklin Gothic Medium"/>
      <w:sz w:val="38"/>
      <w:szCs w:val="38"/>
    </w:rPr>
  </w:style>
  <w:style w:type="character" w:styleId="LineNumber">
    <w:name w:val="line number"/>
    <w:basedOn w:val="DefaultParagraphFont"/>
    <w:uiPriority w:val="99"/>
    <w:unhideWhenUsed/>
    <w:rsid w:val="00A3751E"/>
  </w:style>
  <w:style w:type="paragraph" w:styleId="ListBullet2">
    <w:name w:val="List Bullet 2"/>
    <w:basedOn w:val="Normal"/>
    <w:uiPriority w:val="99"/>
    <w:semiHidden/>
    <w:unhideWhenUsed/>
    <w:rsid w:val="00A3751E"/>
    <w:pPr>
      <w:numPr>
        <w:numId w:val="16"/>
      </w:numPr>
      <w:contextualSpacing/>
    </w:pPr>
  </w:style>
  <w:style w:type="paragraph" w:styleId="ListNumber">
    <w:name w:val="List Number"/>
    <w:basedOn w:val="Normal"/>
    <w:next w:val="ListBullet"/>
    <w:uiPriority w:val="99"/>
    <w:unhideWhenUsed/>
    <w:qFormat/>
    <w:rsid w:val="00A3751E"/>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3751E"/>
    <w:pPr>
      <w:spacing w:after="200" w:line="320" w:lineRule="atLeast"/>
      <w:ind w:left="720"/>
    </w:pPr>
    <w:rPr>
      <w:rFonts w:ascii="Source Sans Pro" w:eastAsiaTheme="minorEastAsia" w:hAnsi="Source Sans Pro"/>
      <w:sz w:val="24"/>
      <w:szCs w:val="22"/>
    </w:rPr>
  </w:style>
  <w:style w:type="paragraph" w:styleId="ListParagraph">
    <w:name w:val="List Paragraph"/>
    <w:basedOn w:val="Normal"/>
    <w:link w:val="ListParagraphChar"/>
    <w:uiPriority w:val="34"/>
    <w:qFormat/>
    <w:rsid w:val="00A3751E"/>
    <w:pPr>
      <w:ind w:left="720"/>
      <w:contextualSpacing/>
    </w:pPr>
  </w:style>
  <w:style w:type="character" w:customStyle="1" w:styleId="ListParagraphChar">
    <w:name w:val="List Paragraph Char"/>
    <w:link w:val="ListParagraph"/>
    <w:uiPriority w:val="34"/>
    <w:locked/>
    <w:rsid w:val="00A3751E"/>
    <w:rPr>
      <w:rFonts w:ascii="Franklin Gothic Book" w:hAnsi="Franklin Gothic Book"/>
      <w:szCs w:val="24"/>
    </w:rPr>
  </w:style>
  <w:style w:type="paragraph" w:styleId="MacroText">
    <w:name w:val="macro"/>
    <w:link w:val="MacroTextChar"/>
    <w:semiHidden/>
    <w:rsid w:val="00A3751E"/>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3751E"/>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3751E"/>
    <w:rPr>
      <w:color w:val="2B579A"/>
      <w:shd w:val="clear" w:color="auto" w:fill="E6E6E6"/>
    </w:rPr>
  </w:style>
  <w:style w:type="character" w:customStyle="1" w:styleId="Mention2">
    <w:name w:val="Mention2"/>
    <w:basedOn w:val="DefaultParagraphFont"/>
    <w:uiPriority w:val="99"/>
    <w:semiHidden/>
    <w:unhideWhenUsed/>
    <w:rsid w:val="00A3751E"/>
    <w:rPr>
      <w:color w:val="2B579A"/>
      <w:shd w:val="clear" w:color="auto" w:fill="E6E6E6"/>
    </w:rPr>
  </w:style>
  <w:style w:type="paragraph" w:customStyle="1" w:styleId="NoSpace">
    <w:name w:val="No Space"/>
    <w:basedOn w:val="Normal"/>
    <w:uiPriority w:val="99"/>
    <w:qFormat/>
    <w:rsid w:val="00A3751E"/>
    <w:pPr>
      <w:spacing w:after="0"/>
      <w:jc w:val="center"/>
    </w:pPr>
    <w:rPr>
      <w:noProof/>
    </w:rPr>
  </w:style>
  <w:style w:type="character" w:customStyle="1" w:styleId="NoSpacingChar">
    <w:name w:val="No Spacing Char"/>
    <w:basedOn w:val="DefaultParagraphFont"/>
    <w:link w:val="NoSpacing"/>
    <w:uiPriority w:val="1"/>
    <w:rsid w:val="00A3751E"/>
    <w:rPr>
      <w:rFonts w:ascii="Times New Roman" w:hAnsi="Times New Roman"/>
      <w:sz w:val="24"/>
      <w:szCs w:val="24"/>
    </w:rPr>
  </w:style>
  <w:style w:type="paragraph" w:styleId="NormalWeb">
    <w:name w:val="Normal (Web)"/>
    <w:basedOn w:val="Normal"/>
    <w:unhideWhenUsed/>
    <w:rsid w:val="00A3751E"/>
    <w:pPr>
      <w:spacing w:before="100" w:beforeAutospacing="1" w:after="100" w:afterAutospacing="1"/>
    </w:pPr>
    <w:rPr>
      <w:rFonts w:eastAsia="Times New Roman" w:cs="Times New Roman"/>
    </w:rPr>
  </w:style>
  <w:style w:type="paragraph" w:customStyle="1" w:styleId="Number">
    <w:name w:val="Number"/>
    <w:basedOn w:val="Normal"/>
    <w:uiPriority w:val="99"/>
    <w:rsid w:val="00A3751E"/>
    <w:pPr>
      <w:numPr>
        <w:ilvl w:val="1"/>
        <w:numId w:val="17"/>
      </w:numPr>
      <w:spacing w:before="120"/>
    </w:pPr>
  </w:style>
  <w:style w:type="numbering" w:customStyle="1" w:styleId="NumberedLists">
    <w:name w:val="Numbered Lists"/>
    <w:uiPriority w:val="99"/>
    <w:rsid w:val="00A3751E"/>
    <w:pPr>
      <w:numPr>
        <w:numId w:val="18"/>
      </w:numPr>
    </w:pPr>
  </w:style>
  <w:style w:type="paragraph" w:customStyle="1" w:styleId="Outline">
    <w:name w:val="Outline"/>
    <w:basedOn w:val="Normal"/>
    <w:uiPriority w:val="99"/>
    <w:rsid w:val="00A3751E"/>
    <w:pPr>
      <w:keepNext/>
      <w:tabs>
        <w:tab w:val="num" w:pos="1440"/>
      </w:tabs>
      <w:spacing w:before="360" w:after="120"/>
      <w:ind w:left="1440" w:hanging="720"/>
    </w:pPr>
    <w:rPr>
      <w:b/>
    </w:rPr>
  </w:style>
  <w:style w:type="table" w:styleId="PlainTable1">
    <w:name w:val="Plain Table 1"/>
    <w:basedOn w:val="TableNormal"/>
    <w:uiPriority w:val="41"/>
    <w:rsid w:val="00A375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3751E"/>
    <w:rPr>
      <w:rFonts w:ascii="Calibri" w:hAnsi="Calibri"/>
      <w:szCs w:val="21"/>
    </w:rPr>
  </w:style>
  <w:style w:type="character" w:customStyle="1" w:styleId="PlainTextChar">
    <w:name w:val="Plain Text Char"/>
    <w:basedOn w:val="DefaultParagraphFont"/>
    <w:link w:val="PlainText"/>
    <w:uiPriority w:val="99"/>
    <w:semiHidden/>
    <w:rsid w:val="00A3751E"/>
    <w:rPr>
      <w:rFonts w:ascii="Calibri" w:hAnsi="Calibri"/>
      <w:szCs w:val="21"/>
    </w:rPr>
  </w:style>
  <w:style w:type="paragraph" w:styleId="Quote">
    <w:name w:val="Quote"/>
    <w:basedOn w:val="Normal"/>
    <w:next w:val="Normal"/>
    <w:link w:val="QuoteChar"/>
    <w:uiPriority w:val="69"/>
    <w:qFormat/>
    <w:rsid w:val="00A3751E"/>
    <w:pPr>
      <w:ind w:left="1440" w:right="1440"/>
    </w:pPr>
    <w:rPr>
      <w:b/>
      <w:i/>
      <w:iCs/>
      <w:color w:val="000000" w:themeColor="text1"/>
    </w:rPr>
  </w:style>
  <w:style w:type="character" w:customStyle="1" w:styleId="QuoteChar">
    <w:name w:val="Quote Char"/>
    <w:basedOn w:val="DefaultParagraphFont"/>
    <w:link w:val="Quote"/>
    <w:uiPriority w:val="69"/>
    <w:rsid w:val="00A3751E"/>
    <w:rPr>
      <w:rFonts w:ascii="Franklin Gothic Book" w:hAnsi="Franklin Gothic Book"/>
      <w:b/>
      <w:i/>
      <w:iCs/>
      <w:color w:val="000000" w:themeColor="text1"/>
      <w:szCs w:val="24"/>
    </w:rPr>
  </w:style>
  <w:style w:type="paragraph" w:customStyle="1" w:styleId="Spacer">
    <w:name w:val="Spacer"/>
    <w:basedOn w:val="BodyText"/>
    <w:uiPriority w:val="99"/>
    <w:qFormat/>
    <w:rsid w:val="00141604"/>
    <w:pPr>
      <w:spacing w:after="0"/>
    </w:pPr>
    <w:rPr>
      <w:sz w:val="4"/>
    </w:rPr>
  </w:style>
  <w:style w:type="character" w:styleId="Strong">
    <w:name w:val="Strong"/>
    <w:uiPriority w:val="22"/>
    <w:qFormat/>
    <w:rsid w:val="00A3751E"/>
    <w:rPr>
      <w:b/>
      <w:bCs/>
    </w:rPr>
  </w:style>
  <w:style w:type="character" w:styleId="SubtleReference">
    <w:name w:val="Subtle Reference"/>
    <w:basedOn w:val="DefaultParagraphFont"/>
    <w:uiPriority w:val="31"/>
    <w:qFormat/>
    <w:rsid w:val="00A3751E"/>
    <w:rPr>
      <w:smallCaps/>
      <w:color w:val="595B5D" w:themeColor="accent2"/>
      <w:u w:val="single"/>
    </w:rPr>
  </w:style>
  <w:style w:type="table" w:styleId="TableGrid">
    <w:name w:val="Table Grid"/>
    <w:basedOn w:val="TableNormal"/>
    <w:uiPriority w:val="59"/>
    <w:rsid w:val="00A3751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75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3751E"/>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3751E"/>
    <w:rPr>
      <w:rFonts w:ascii="Arial" w:hAnsi="Arial"/>
      <w:b/>
      <w:bCs/>
      <w:i w:val="0"/>
      <w:iCs w:val="0"/>
      <w:caps/>
      <w:smallCaps w:val="0"/>
    </w:rPr>
  </w:style>
  <w:style w:type="paragraph" w:styleId="TOC1">
    <w:name w:val="toc 1"/>
    <w:basedOn w:val="Normal"/>
    <w:next w:val="Normal"/>
    <w:uiPriority w:val="39"/>
    <w:rsid w:val="00A3751E"/>
    <w:pPr>
      <w:spacing w:before="240" w:after="120"/>
    </w:pPr>
    <w:rPr>
      <w:rFonts w:cstheme="minorHAnsi"/>
      <w:b/>
      <w:bCs/>
      <w:sz w:val="24"/>
      <w:szCs w:val="20"/>
    </w:rPr>
  </w:style>
  <w:style w:type="paragraph" w:customStyle="1" w:styleId="TOC">
    <w:name w:val="TOC"/>
    <w:basedOn w:val="TOC1"/>
    <w:uiPriority w:val="99"/>
    <w:rsid w:val="00A3751E"/>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3751E"/>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3751E"/>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3751E"/>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3751E"/>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3751E"/>
    <w:pPr>
      <w:ind w:left="1200"/>
    </w:pPr>
    <w:rPr>
      <w:rFonts w:cstheme="minorHAnsi"/>
      <w:sz w:val="16"/>
      <w:szCs w:val="18"/>
    </w:rPr>
  </w:style>
  <w:style w:type="paragraph" w:styleId="TOC7">
    <w:name w:val="toc 7"/>
    <w:basedOn w:val="Normal"/>
    <w:next w:val="Normal"/>
    <w:autoRedefine/>
    <w:uiPriority w:val="39"/>
    <w:unhideWhenUsed/>
    <w:rsid w:val="00A3751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3751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3751E"/>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3751E"/>
    <w:pPr>
      <w:keepNext/>
      <w:spacing w:before="240" w:after="120"/>
    </w:pPr>
    <w:rPr>
      <w:rFonts w:eastAsiaTheme="majorEastAsia" w:cs="Arial"/>
      <w:color w:val="005288"/>
      <w:sz w:val="32"/>
      <w:szCs w:val="32"/>
    </w:rPr>
  </w:style>
  <w:style w:type="paragraph" w:customStyle="1" w:styleId="FEMAHeading0Subhead-FACTSHEET">
    <w:name w:val="FEMA Heading 0 Subhead - FACT SHEET"/>
    <w:basedOn w:val="FEMANormal"/>
    <w:uiPriority w:val="99"/>
    <w:qFormat/>
    <w:rsid w:val="00986B2F"/>
    <w:rPr>
      <w:color w:val="5A5B5D"/>
      <w:sz w:val="28"/>
    </w:rPr>
  </w:style>
  <w:style w:type="paragraph" w:customStyle="1" w:styleId="FEMAHeader-FACTSHEETFIRSTPAGE">
    <w:name w:val="FEMA Header - FACT SHEET FIRST PAGE"/>
    <w:basedOn w:val="FEMAHeader"/>
    <w:uiPriority w:val="99"/>
    <w:qFormat/>
    <w:rsid w:val="00C95C31"/>
    <w:pPr>
      <w:pBdr>
        <w:top w:val="none" w:sz="0" w:space="0" w:color="auto"/>
      </w:pBdr>
      <w:spacing w:before="480" w:after="120"/>
    </w:pPr>
    <w:rPr>
      <w:i w:val="0"/>
      <w:color w:val="828284"/>
      <w:sz w:val="28"/>
    </w:rPr>
  </w:style>
  <w:style w:type="paragraph" w:customStyle="1" w:styleId="FEMAHeader-FACTSHEET">
    <w:name w:val="FEMA Header - FACT SHEET"/>
    <w:basedOn w:val="FEMAHeader"/>
    <w:next w:val="FEMAHeader-FACTSHEETSECONDPAGEstyle"/>
    <w:uiPriority w:val="99"/>
    <w:qFormat/>
    <w:rsid w:val="00626613"/>
    <w:pPr>
      <w:pBdr>
        <w:top w:val="none" w:sz="0" w:space="0" w:color="auto"/>
      </w:pBdr>
      <w:spacing w:after="240"/>
    </w:pPr>
    <w:rPr>
      <w:i w:val="0"/>
      <w:sz w:val="20"/>
    </w:rPr>
  </w:style>
  <w:style w:type="paragraph" w:customStyle="1" w:styleId="FEMAHeading0-FACTSHEETwithLINE">
    <w:name w:val="FEMA Heading 0 - FACT SHEET with LINE"/>
    <w:basedOn w:val="FEMAHeading0-CHAPTER"/>
    <w:uiPriority w:val="99"/>
    <w:qFormat/>
    <w:rsid w:val="005B57A4"/>
    <w:pPr>
      <w:numPr>
        <w:numId w:val="20"/>
      </w:numPr>
      <w:pBdr>
        <w:bottom w:val="single" w:sz="24" w:space="3" w:color="828284"/>
      </w:pBdr>
    </w:pPr>
    <w:rPr>
      <w:szCs w:val="60"/>
    </w:rPr>
  </w:style>
  <w:style w:type="paragraph" w:customStyle="1" w:styleId="FEMAHeader-FACTSHEETSECONDPAGEstyle">
    <w:name w:val="FEMA Header - FACT SHEET SECOND PAGE style"/>
    <w:basedOn w:val="FEMAHeader-FACTSHEET"/>
    <w:uiPriority w:val="99"/>
    <w:qFormat/>
    <w:rsid w:val="00C95C31"/>
    <w:rPr>
      <w:rFonts w:asciiTheme="minorHAnsi" w:hAnsiTheme="minorHAnsi"/>
      <w:color w:val="828284"/>
    </w:rPr>
  </w:style>
  <w:style w:type="table" w:customStyle="1" w:styleId="FEMATable1-DHSGray">
    <w:name w:val="FEMA Table 1 - DHS Gray"/>
    <w:basedOn w:val="TableNormal"/>
    <w:uiPriority w:val="99"/>
    <w:rsid w:val="007B7EBE"/>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Bahnschrift SemiBold" w:hAnsi="Bahnschrift SemiBold"/>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7B7EBE"/>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HGSoeiKakugothicUB" w:hAnsi="HGSoeiKakugothicUB"/>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D818E3"/>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rPr>
      <w:cantSplit/>
    </w:trPr>
    <w:tblStylePr w:type="firstRow">
      <w:pPr>
        <w:keepNext/>
        <w:wordWrap/>
        <w:spacing w:beforeLines="0" w:before="40" w:beforeAutospacing="0" w:afterLines="0" w:after="40" w:afterAutospacing="0" w:line="240" w:lineRule="auto"/>
        <w:contextualSpacing w:val="0"/>
      </w:pPr>
      <w:rPr>
        <w:rFonts w:ascii="Bahnschrift SemiBold" w:hAnsi="Bahnschrift SemiBold"/>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Bahnschrift SemiBold" w:hAnsi="Bahnschrift SemiBold"/>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nwCell">
      <w:tblPr/>
      <w:tcPr>
        <w:tcBorders>
          <w:top w:val="single" w:sz="4" w:space="0" w:color="C0C2C4"/>
          <w:left w:val="single" w:sz="4" w:space="0" w:color="C0C2C4"/>
          <w:bottom w:val="single" w:sz="4" w:space="0" w:color="828284"/>
          <w:right w:val="nil"/>
          <w:insideH w:val="nil"/>
          <w:insideV w:val="nil"/>
          <w:tl2br w:val="nil"/>
          <w:tr2bl w:val="nil"/>
        </w:tcBorders>
      </w:tcPr>
    </w:tblStylePr>
  </w:style>
  <w:style w:type="table" w:customStyle="1" w:styleId="FEMATable2-DHSLightBlue20">
    <w:name w:val="FEMA Table 2 - DHS Light Blue 20"/>
    <w:basedOn w:val="TableNormal"/>
    <w:uiPriority w:val="99"/>
    <w:rsid w:val="00D818E3"/>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rPr>
      <w:cantSplit/>
    </w:trPr>
    <w:tcPr>
      <w:shd w:val="clear" w:color="auto" w:fill="auto"/>
    </w:tcPr>
    <w:tblStylePr w:type="firstRow">
      <w:pPr>
        <w:wordWrap/>
        <w:spacing w:beforeLines="0" w:before="40" w:beforeAutospacing="0" w:afterLines="0" w:after="40" w:afterAutospacing="0" w:line="240" w:lineRule="auto"/>
        <w:contextualSpacing w:val="0"/>
      </w:pPr>
      <w:rPr>
        <w:rFonts w:ascii="Bahnschrift SemiBold" w:hAnsi="Bahnschrift SemiBold"/>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Bahnschrift SemiBold" w:hAnsi="Bahnschrift SemiBold"/>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nwCell">
      <w:tblPr/>
      <w:tcPr>
        <w:tcBorders>
          <w:top w:val="single" w:sz="4" w:space="0" w:color="B8D9E8"/>
          <w:left w:val="single" w:sz="4" w:space="0" w:color="B8D9E8"/>
          <w:bottom w:val="single" w:sz="4" w:space="0" w:color="0078AE"/>
          <w:right w:val="nil"/>
          <w:insideH w:val="nil"/>
          <w:insideV w:val="nil"/>
          <w:tl2br w:val="nil"/>
          <w:tr2bl w:val="nil"/>
        </w:tcBorders>
        <w:shd w:val="clear" w:color="auto" w:fill="B8D9E8"/>
      </w:tcPr>
    </w:tblStylePr>
  </w:style>
  <w:style w:type="table" w:styleId="GridTable5Dark-Accent3">
    <w:name w:val="Grid Table 5 Dark Accent 3"/>
    <w:basedOn w:val="TableNormal"/>
    <w:uiPriority w:val="50"/>
    <w:rsid w:val="00B877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BB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BB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BB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BBD" w:themeFill="accent3"/>
      </w:tcPr>
    </w:tblStylePr>
    <w:tblStylePr w:type="band1Vert">
      <w:tblPr/>
      <w:tcPr>
        <w:shd w:val="clear" w:color="auto" w:fill="E3E3E4" w:themeFill="accent3" w:themeFillTint="66"/>
      </w:tcPr>
    </w:tblStylePr>
    <w:tblStylePr w:type="band1Horz">
      <w:tblPr/>
      <w:tcPr>
        <w:shd w:val="clear" w:color="auto" w:fill="E3E3E4" w:themeFill="accent3" w:themeFillTint="66"/>
      </w:tcPr>
    </w:tblStylePr>
  </w:style>
  <w:style w:type="paragraph" w:styleId="Revision">
    <w:name w:val="Revision"/>
    <w:hidden/>
    <w:uiPriority w:val="99"/>
    <w:semiHidden/>
    <w:rsid w:val="00E176A0"/>
    <w:pPr>
      <w:spacing w:after="0" w:line="240" w:lineRule="auto"/>
    </w:pPr>
    <w:rPr>
      <w:rFonts w:ascii="Franklin Gothic Book" w:hAnsi="Franklin Gothic Book"/>
      <w:szCs w:val="24"/>
    </w:rPr>
  </w:style>
  <w:style w:type="table" w:styleId="GridTable6Colorful">
    <w:name w:val="Grid Table 6 Colorful"/>
    <w:basedOn w:val="TableNormal"/>
    <w:uiPriority w:val="51"/>
    <w:rsid w:val="00D81C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FEMATable5-FAKECOLUMNS">
    <w:name w:val="FEMA Table 5 - FAKE COLUMNS"/>
    <w:basedOn w:val="TableNormal"/>
    <w:uiPriority w:val="99"/>
    <w:rsid w:val="009E420F"/>
    <w:pPr>
      <w:spacing w:after="240" w:line="288" w:lineRule="auto"/>
    </w:pPr>
    <w:rPr>
      <w:rFonts w:ascii="Franklin Gothic Book" w:hAnsi="Franklin Gothic Book"/>
    </w:rPr>
    <w:tblPr>
      <w:tblInd w:w="-101" w:type="dxa"/>
    </w:tblPr>
    <w:tblStylePr w:type="firstRow">
      <w:tblPr/>
      <w:trPr>
        <w:cantSplit/>
        <w:tblHeader/>
      </w:trPr>
    </w:tblStylePr>
  </w:style>
  <w:style w:type="paragraph" w:customStyle="1" w:styleId="FEMAHeading0-CHAPTER">
    <w:name w:val="FEMA Heading 0 - CHAPTER"/>
    <w:basedOn w:val="FEMANormal"/>
    <w:next w:val="FEMANormal"/>
    <w:uiPriority w:val="99"/>
    <w:qFormat/>
    <w:rsid w:val="00B31F17"/>
    <w:pPr>
      <w:keepNext/>
      <w:pageBreakBefore/>
      <w:spacing w:line="240" w:lineRule="auto"/>
      <w:outlineLvl w:val="0"/>
    </w:pPr>
    <w:rPr>
      <w:rFonts w:ascii="Franklin Gothic Medium" w:hAnsi="Franklin Gothic Medium"/>
      <w:color w:val="005288"/>
      <w:sz w:val="60"/>
    </w:rPr>
  </w:style>
  <w:style w:type="paragraph" w:customStyle="1" w:styleId="FEMAHeading2Black">
    <w:name w:val="FEMA Heading 2 Black"/>
    <w:basedOn w:val="FEMAHeading2"/>
    <w:uiPriority w:val="99"/>
    <w:qFormat/>
    <w:rsid w:val="00B31F17"/>
    <w:rPr>
      <w:color w:val="auto"/>
    </w:rPr>
  </w:style>
  <w:style w:type="paragraph" w:customStyle="1" w:styleId="FEMAModelLanguageorExcerptTEXT">
    <w:name w:val="FEMA Model Language or Excerpt TEXT"/>
    <w:uiPriority w:val="99"/>
    <w:qFormat/>
    <w:rsid w:val="00D818E3"/>
    <w:pPr>
      <w:pBdr>
        <w:top w:val="single" w:sz="4" w:space="1" w:color="auto"/>
        <w:left w:val="single" w:sz="4" w:space="4" w:color="auto"/>
        <w:bottom w:val="single" w:sz="4" w:space="1" w:color="auto"/>
        <w:right w:val="single" w:sz="4" w:space="4" w:color="auto"/>
      </w:pBdr>
      <w:spacing w:after="160" w:line="259" w:lineRule="auto"/>
      <w:ind w:left="720"/>
    </w:pPr>
    <w:rPr>
      <w:rFonts w:ascii="Joanna MT Std" w:hAnsi="Joanna MT Std"/>
      <w:szCs w:val="24"/>
    </w:rPr>
  </w:style>
  <w:style w:type="paragraph" w:customStyle="1" w:styleId="FEMAModelLanguageorExcerptBULLETS">
    <w:name w:val="FEMA Model Language or Excerpt BULLETS"/>
    <w:basedOn w:val="FEMAModelLanguageorExcerptTEXT"/>
    <w:uiPriority w:val="99"/>
    <w:qFormat/>
    <w:rsid w:val="00D818E3"/>
    <w:pPr>
      <w:numPr>
        <w:numId w:val="21"/>
      </w:numPr>
    </w:pPr>
  </w:style>
  <w:style w:type="paragraph" w:customStyle="1" w:styleId="FEMAModelLanguageorExcerptLETTERS">
    <w:name w:val="FEMA Model Language or Excerpt LETTERS"/>
    <w:basedOn w:val="FEMAModelLanguageorExcerptTEXT"/>
    <w:uiPriority w:val="99"/>
    <w:qFormat/>
    <w:rsid w:val="00D818E3"/>
    <w:pPr>
      <w:numPr>
        <w:numId w:val="22"/>
      </w:numPr>
    </w:pPr>
  </w:style>
  <w:style w:type="paragraph" w:customStyle="1" w:styleId="FEMAModelLanguageorExcerptNUMBERS">
    <w:name w:val="FEMA Model Language or Excerpt NUMBERS"/>
    <w:basedOn w:val="FEMAModelLanguageorExcerptTEXT"/>
    <w:uiPriority w:val="99"/>
    <w:qFormat/>
    <w:rsid w:val="00D818E3"/>
    <w:pPr>
      <w:numPr>
        <w:ilvl w:val="1"/>
        <w:numId w:val="22"/>
      </w:numPr>
    </w:pPr>
  </w:style>
  <w:style w:type="paragraph" w:customStyle="1" w:styleId="FEMAModelLanguageorExcerptSUBLETTERS">
    <w:name w:val="FEMA Model Language or Excerpt SUBLETTERS"/>
    <w:basedOn w:val="FEMAModelLanguageorExcerptNUMBERS"/>
    <w:uiPriority w:val="99"/>
    <w:qFormat/>
    <w:rsid w:val="00D818E3"/>
    <w:pPr>
      <w:numPr>
        <w:ilvl w:val="2"/>
      </w:numPr>
    </w:pPr>
  </w:style>
  <w:style w:type="paragraph" w:customStyle="1" w:styleId="FEMAModelLanguageorExcerptTITLE">
    <w:name w:val="FEMA Model Language or Excerpt TITLE"/>
    <w:basedOn w:val="FEMAModelLanguageorExcerptTEXT"/>
    <w:uiPriority w:val="99"/>
    <w:qFormat/>
    <w:rsid w:val="00D818E3"/>
    <w:rPr>
      <w:b/>
    </w:rPr>
  </w:style>
  <w:style w:type="paragraph" w:customStyle="1" w:styleId="FEMABoxedCheckbox">
    <w:name w:val="FEMA Boxed Checkbox"/>
    <w:basedOn w:val="FEMABoxedBullet"/>
    <w:uiPriority w:val="99"/>
    <w:qFormat/>
    <w:rsid w:val="0068703F"/>
    <w:pPr>
      <w:numPr>
        <w:numId w:val="23"/>
      </w:numPr>
      <w:ind w:left="547"/>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513454794">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 w:id="1920481153">
      <w:bodyDiv w:val="1"/>
      <w:marLeft w:val="0"/>
      <w:marRight w:val="0"/>
      <w:marTop w:val="0"/>
      <w:marBottom w:val="0"/>
      <w:divBdr>
        <w:top w:val="none" w:sz="0" w:space="0" w:color="auto"/>
        <w:left w:val="none" w:sz="0" w:space="0" w:color="auto"/>
        <w:bottom w:val="none" w:sz="0" w:space="0" w:color="auto"/>
        <w:right w:val="none" w:sz="0" w:space="0" w:color="auto"/>
      </w:divBdr>
    </w:div>
    <w:div w:id="21173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dy.alaska.gov/I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isasterassistance.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ma.gov/disaster/4672" TargetMode="External"/><Relationship Id="rId5" Type="http://schemas.openxmlformats.org/officeDocument/2006/relationships/numbering" Target="numbering.xml"/><Relationship Id="rId15" Type="http://schemas.openxmlformats.org/officeDocument/2006/relationships/hyperlink" Target="mailto:FEMA-CivilRightsOffice@fema.dhs.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MA-language-access-request@fema.dhs.gov" TargetMode="External"/><Relationship Id="rId22" Type="http://schemas.microsoft.com/office/2019/05/relationships/documenttasks" Target="documenttasks/documenttasks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CEEAEEB3-557F-4047-A72D-1E1CB744497C}">
    <t:Anchor>
      <t:Comment id="1232406852"/>
    </t:Anchor>
    <t:History>
      <t:Event id="{7BA321C7-C16A-4321-91FE-952F2A449FA8}" time="2022-10-07T21:22:47.712Z">
        <t:Attribution userId="S::0389137447@fema.dhs.gov::5af0504f-4afc-449d-8c69-cba0e57ae90d" userProvider="AD" userName="Smith, Meghan"/>
        <t:Anchor>
          <t:Comment id="1232406852"/>
        </t:Anchor>
        <t:Create/>
      </t:Event>
      <t:Event id="{885717E0-8413-41F8-8758-AC26AD8F6BA8}" time="2022-10-07T21:22:47.712Z">
        <t:Attribution userId="S::0389137447@fema.dhs.gov::5af0504f-4afc-449d-8c69-cba0e57ae90d" userProvider="AD" userName="Smith, Meghan"/>
        <t:Anchor>
          <t:Comment id="1232406852"/>
        </t:Anchor>
        <t:Assign userId="S::0209370280@FEMA.DHS.GOV::2aeac4c2-071b-4b91-960e-d2c85f1f3f48" userProvider="AD" userName="Aronen, Christopher"/>
      </t:Event>
      <t:Event id="{C375F1A7-E77A-4A9A-AE17-9169C2315DC3}" time="2022-10-07T21:22:47.712Z">
        <t:Attribution userId="S::0389137447@fema.dhs.gov::5af0504f-4afc-449d-8c69-cba0e57ae90d" userProvider="AD" userName="Smith, Meghan"/>
        <t:Anchor>
          <t:Comment id="1232406852"/>
        </t:Anchor>
        <t:SetTitle title="@Aronen, Christopher -- is this accurate?"/>
      </t:Event>
    </t:History>
  </t:Task>
</t:Tasks>
</file>

<file path=word/theme/theme1.xml><?xml version="1.0" encoding="utf-8"?>
<a:theme xmlns:a="http://schemas.openxmlformats.org/drawingml/2006/main" name="CFPB_2014">
  <a:themeElements>
    <a:clrScheme name="Custom 1">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f44734-b507-48f9-9efc-65d887891a00">
      <Terms xmlns="http://schemas.microsoft.com/office/infopath/2007/PartnerControls"/>
    </lcf76f155ced4ddcb4097134ff3c332f>
    <TaxCatchAll xmlns="64020da9-4890-48b0-9806-f5d71d33674d" xsi:nil="true"/>
    <SharedWithUsers xmlns="09c5e918-7397-4699-86e1-cd30b39ee28b">
      <UserInfo>
        <DisplayName>Velez Rodriguez, Shillem</DisplayName>
        <AccountId>204</AccountId>
        <AccountType/>
      </UserInfo>
      <UserInfo>
        <DisplayName>Gundersen, Stacy</DisplayName>
        <AccountId>672</AccountId>
        <AccountType/>
      </UserInfo>
      <UserInfo>
        <DisplayName>Chandler, Ashlie</DisplayName>
        <AccountId>669</AccountId>
        <AccountType/>
      </UserInfo>
      <UserInfo>
        <DisplayName>Smith, Meghan</DisplayName>
        <AccountId>613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9EB68E90684DA46B9B0C2DD29A962EF" ma:contentTypeVersion="15" ma:contentTypeDescription="Create a new document." ma:contentTypeScope="" ma:versionID="a8787805963729d6b5752b8840ffccd6">
  <xsd:schema xmlns:xsd="http://www.w3.org/2001/XMLSchema" xmlns:xs="http://www.w3.org/2001/XMLSchema" xmlns:p="http://schemas.microsoft.com/office/2006/metadata/properties" xmlns:ns2="abf44734-b507-48f9-9efc-65d887891a00" xmlns:ns3="64020da9-4890-48b0-9806-f5d71d33674d" xmlns:ns4="09c5e918-7397-4699-86e1-cd30b39ee28b" targetNamespace="http://schemas.microsoft.com/office/2006/metadata/properties" ma:root="true" ma:fieldsID="1b18f706d3b38085b816fcae2f2a07fb" ns2:_="" ns3:_="" ns4:_="">
    <xsd:import namespace="abf44734-b507-48f9-9efc-65d887891a00"/>
    <xsd:import namespace="64020da9-4890-48b0-9806-f5d71d33674d"/>
    <xsd:import namespace="09c5e918-7397-4699-86e1-cd30b39ee28b"/>
    <xsd:element name="properties">
      <xsd:complexType>
        <xsd:sequence>
          <xsd:element name="documentManagement">
            <xsd:complexType>
              <xsd:all>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44734-b507-48f9-9efc-65d887891a0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20da9-4890-48b0-9806-f5d71d33674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5d943ae-9826-4aa6-aa2b-21c5374e753e}" ma:internalName="TaxCatchAll" ma:showField="CatchAllData" ma:web="64020da9-4890-48b0-9806-f5d71d3367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c5e918-7397-4699-86e1-cd30b39ee2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54153-4610-4FCD-AFE3-B7B89B441A13}">
  <ds:schemaRefs>
    <ds:schemaRef ds:uri="http://schemas.microsoft.com/sharepoint/v3/contenttype/forms"/>
  </ds:schemaRefs>
</ds:datastoreItem>
</file>

<file path=customXml/itemProps2.xml><?xml version="1.0" encoding="utf-8"?>
<ds:datastoreItem xmlns:ds="http://schemas.openxmlformats.org/officeDocument/2006/customXml" ds:itemID="{BC80F236-DFB6-4204-86DF-39E3F6E41B49}">
  <ds:schemaRefs>
    <ds:schemaRef ds:uri="http://schemas.microsoft.com/office/2006/metadata/properties"/>
    <ds:schemaRef ds:uri="http://schemas.microsoft.com/office/infopath/2007/PartnerControls"/>
    <ds:schemaRef ds:uri="abf44734-b507-48f9-9efc-65d887891a00"/>
    <ds:schemaRef ds:uri="64020da9-4890-48b0-9806-f5d71d33674d"/>
    <ds:schemaRef ds:uri="09c5e918-7397-4699-86e1-cd30b39ee28b"/>
  </ds:schemaRefs>
</ds:datastoreItem>
</file>

<file path=customXml/itemProps3.xml><?xml version="1.0" encoding="utf-8"?>
<ds:datastoreItem xmlns:ds="http://schemas.openxmlformats.org/officeDocument/2006/customXml" ds:itemID="{E5BFD9D1-3F60-4592-BABB-A166AD419CD2}">
  <ds:schemaRefs>
    <ds:schemaRef ds:uri="http://schemas.openxmlformats.org/officeDocument/2006/bibliography"/>
  </ds:schemaRefs>
</ds:datastoreItem>
</file>

<file path=customXml/itemProps4.xml><?xml version="1.0" encoding="utf-8"?>
<ds:datastoreItem xmlns:ds="http://schemas.openxmlformats.org/officeDocument/2006/customXml" ds:itemID="{69BFA281-861B-43A0-8716-BCCAE7CC3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44734-b507-48f9-9efc-65d887891a00"/>
    <ds:schemaRef ds:uri="64020da9-4890-48b0-9806-f5d71d33674d"/>
    <ds:schemaRef ds:uri="09c5e918-7397-4699-86e1-cd30b39ee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5579</Characters>
  <Application>Microsoft Office Word</Application>
  <DocSecurity>4</DocSecurity>
  <Lines>46</Lines>
  <Paragraphs>13</Paragraphs>
  <ScaleCrop>false</ScaleCrop>
  <Manager/>
  <Company>Department of Homeland Security</Company>
  <LinksUpToDate>false</LinksUpToDate>
  <CharactersWithSpaces>6544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AK4672-FEMA Fact Sheet Template</dc:title>
  <dc:subject/>
  <dc:creator>FEMA External Affairs</dc:creator>
  <cp:keywords/>
  <dc:description/>
  <cp:lastModifiedBy>Reid, Michael J</cp:lastModifiedBy>
  <cp:revision>2</cp:revision>
  <cp:lastPrinted>2020-05-28T19:47:00Z</cp:lastPrinted>
  <dcterms:created xsi:type="dcterms:W3CDTF">2022-10-12T19:29:00Z</dcterms:created>
  <dcterms:modified xsi:type="dcterms:W3CDTF">2022-10-12T19:29:00Z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0x01010029EB68E90684DA46B9B0C2DD29A962EF</vt:lpwstr>
  </property>
  <property fmtid="{D5CDD505-2E9C-101B-9397-08002B2CF9AE}" pid="3" name="_dlc_DocIdItemGuid">
    <vt:lpwstr>3263ec7c-853c-437b-abcb-6d28dbdd84e4</vt:lpwstr>
  </property>
  <property fmtid="{D5CDD505-2E9C-101B-9397-08002B2CF9AE}" pid="4" name="MediaServiceImageTags">
    <vt:lpwstr/>
  </property>
  <property fmtid="{D5CDD505-2E9C-101B-9397-08002B2CF9AE}" pid="5" name="TaxCatchAll">
    <vt:lpwstr/>
  </property>
  <property fmtid="{D5CDD505-2E9C-101B-9397-08002B2CF9AE}" pid="6" name="Project_Priority_LU">
    <vt:lpwstr/>
  </property>
  <property fmtid="{D5CDD505-2E9C-101B-9397-08002B2CF9AE}" pid="7" name="Advisory Type">
    <vt:lpwstr>;#Congressional;#</vt:lpwstr>
  </property>
  <property fmtid="{D5CDD505-2E9C-101B-9397-08002B2CF9AE}" pid="8" name="ContentTypeLU">
    <vt:lpwstr>Fact Sheet</vt:lpwstr>
  </property>
  <property fmtid="{D5CDD505-2E9C-101B-9397-08002B2CF9AE}" pid="9" name="ChangedBy">
    <vt:lpwstr>Foglino, Annette</vt:lpwstr>
  </property>
  <property fmtid="{D5CDD505-2E9C-101B-9397-08002B2CF9AE}" pid="10" name="SharedWithUsers">
    <vt:lpwstr>10643;#Mauldin, Yvonne;#7445;#Smith, Meghan;#2112;#Edmon, Mary;#9247;#Monson, Brandon;#11408;#Foglino, Annette;#3216;#Valdez, Anthony;#9611;#Gundersen, Stacy;#6893;#Upham, Lanaina;#6218;#Price, Donald;#3564;#Royer, Corey;#204;#Sanders, Sharon;#2893;#Manner, Timothy;#2463;#Jackson, Yolanda</vt:lpwstr>
  </property>
</Properties>
</file>