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3D68931B"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7420EE1F" wp14:editId="0FFF0D0E">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616"/>
      </w:tblGrid>
      <w:tr w:rsidR="003223BC" w:rsidRPr="00EC53CA" w14:paraId="7338468D" w14:textId="77777777" w:rsidTr="006A2316">
        <w:tc>
          <w:tcPr>
            <w:tcW w:w="3960" w:type="dxa"/>
          </w:tcPr>
          <w:p w14:paraId="5D5104E0" w14:textId="3FBADCA1" w:rsidR="003223BC" w:rsidRPr="00EC53CA" w:rsidRDefault="003223BC" w:rsidP="00F04D1B">
            <w:pPr>
              <w:spacing w:after="0"/>
              <w:rPr>
                <w:b/>
                <w:sz w:val="24"/>
              </w:rPr>
            </w:pPr>
            <w:r w:rsidRPr="00EC53CA">
              <w:rPr>
                <w:b/>
                <w:sz w:val="24"/>
              </w:rPr>
              <w:t>Release Date:</w:t>
            </w:r>
            <w:r w:rsidRPr="00CA1D19">
              <w:rPr>
                <w:sz w:val="24"/>
              </w:rPr>
              <w:t xml:space="preserve">  </w:t>
            </w:r>
            <w:r w:rsidR="00F04D1B">
              <w:rPr>
                <w:sz w:val="24"/>
              </w:rPr>
              <w:t xml:space="preserve">March 1, 2019 </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10" w:history="1">
              <w:r w:rsidRPr="00150C3E">
                <w:rPr>
                  <w:rStyle w:val="Hyperlink"/>
                  <w:sz w:val="24"/>
                </w:rPr>
                <w:t>Richard.Jenkins@sba.gov</w:t>
              </w:r>
            </w:hyperlink>
          </w:p>
        </w:tc>
      </w:tr>
      <w:tr w:rsidR="003223BC" w:rsidRPr="00EC53CA" w14:paraId="17EC8C6E" w14:textId="77777777" w:rsidTr="006A2316">
        <w:tc>
          <w:tcPr>
            <w:tcW w:w="3960" w:type="dxa"/>
          </w:tcPr>
          <w:p w14:paraId="50F776C6" w14:textId="44AF9CB0" w:rsidR="003223BC" w:rsidRPr="00EC53CA" w:rsidRDefault="003223BC" w:rsidP="00F04D1B">
            <w:pPr>
              <w:spacing w:after="0"/>
              <w:rPr>
                <w:b/>
                <w:sz w:val="24"/>
              </w:rPr>
            </w:pPr>
            <w:r>
              <w:rPr>
                <w:b/>
                <w:sz w:val="24"/>
              </w:rPr>
              <w:t>Release Number:</w:t>
            </w:r>
            <w:r w:rsidRPr="00EC53CA">
              <w:rPr>
                <w:sz w:val="24"/>
              </w:rPr>
              <w:t xml:space="preserve">  </w:t>
            </w:r>
            <w:r w:rsidR="00F04D1B">
              <w:rPr>
                <w:sz w:val="24"/>
              </w:rPr>
              <w:t>AK 15861-02</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1"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3"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4" w:history="1">
              <w:r w:rsidRPr="0027515A">
                <w:rPr>
                  <w:rStyle w:val="Hyperlink"/>
                  <w:rFonts w:eastAsia="Times New Roman" w:cs="Times New Roman"/>
                  <w:bCs/>
                  <w:sz w:val="24"/>
                  <w:szCs w:val="24"/>
                </w:rPr>
                <w:t>Instagram</w:t>
              </w:r>
            </w:hyperlink>
          </w:p>
        </w:tc>
      </w:tr>
    </w:tbl>
    <w:p w14:paraId="11EE0AB6" w14:textId="77777777" w:rsidR="005560B8" w:rsidRPr="008D7ABD" w:rsidRDefault="005560B8" w:rsidP="008D7ABD">
      <w:pPr>
        <w:spacing w:after="0" w:line="240" w:lineRule="auto"/>
        <w:rPr>
          <w:sz w:val="24"/>
          <w:szCs w:val="24"/>
        </w:rPr>
      </w:pPr>
    </w:p>
    <w:p w14:paraId="0A4035F3" w14:textId="3625EE6F" w:rsidR="00A77997" w:rsidRDefault="000F75FB" w:rsidP="008D7ABD">
      <w:pPr>
        <w:pStyle w:val="Heading1"/>
      </w:pPr>
      <w:r w:rsidRPr="000F75FB">
        <w:t>One Month Left to Apply for SBA Disaster Loans</w:t>
      </w:r>
    </w:p>
    <w:p w14:paraId="692A3B6F" w14:textId="77777777" w:rsidR="00156CE0" w:rsidRPr="00194199" w:rsidRDefault="00156CE0" w:rsidP="008D7ABD">
      <w:pPr>
        <w:spacing w:after="0" w:line="240" w:lineRule="auto"/>
        <w:rPr>
          <w:color w:val="1F497D" w:themeColor="text2"/>
        </w:rPr>
      </w:pPr>
    </w:p>
    <w:p w14:paraId="2EFE920E" w14:textId="3017E3A2" w:rsidR="004476B0" w:rsidRPr="004476B0" w:rsidRDefault="006D51FE" w:rsidP="008D7ABD">
      <w:pPr>
        <w:spacing w:after="0" w:line="240" w:lineRule="auto"/>
        <w:rPr>
          <w:rFonts w:eastAsia="Times New Roman" w:cs="Times New Roman"/>
        </w:rPr>
      </w:pPr>
      <w:r w:rsidRPr="00A77997">
        <w:rPr>
          <w:b/>
        </w:rPr>
        <w:t>SACRAMENTO, Calif.</w:t>
      </w:r>
      <w:r w:rsidR="00156CE0" w:rsidRPr="00A77997">
        <w:t xml:space="preserve"> –</w:t>
      </w:r>
      <w:r w:rsidR="008E20F6" w:rsidRPr="00A77997">
        <w:t xml:space="preserve"> </w:t>
      </w:r>
      <w:r w:rsidR="004476B0" w:rsidRPr="004476B0">
        <w:rPr>
          <w:rFonts w:eastAsia="Times New Roman" w:cs="Times New Roman"/>
        </w:rPr>
        <w:t>Director Tanya N. Garfield of the U.S. Small Business Administration’s Disaster</w:t>
      </w:r>
      <w:r w:rsidR="009B1268">
        <w:rPr>
          <w:rFonts w:eastAsia="Times New Roman" w:cs="Times New Roman"/>
        </w:rPr>
        <w:t> </w:t>
      </w:r>
      <w:r w:rsidR="004476B0" w:rsidRPr="004476B0">
        <w:rPr>
          <w:rFonts w:eastAsia="Times New Roman" w:cs="Times New Roman"/>
        </w:rPr>
        <w:t xml:space="preserve">Field Operations Center-West today reminded </w:t>
      </w:r>
      <w:r w:rsidR="00F04D1B">
        <w:rPr>
          <w:rFonts w:eastAsia="Times New Roman" w:cs="Times New Roman"/>
        </w:rPr>
        <w:t>Alaska</w:t>
      </w:r>
      <w:r w:rsidR="004476B0" w:rsidRPr="004476B0">
        <w:rPr>
          <w:rFonts w:eastAsia="Times New Roman" w:cs="Times New Roman"/>
        </w:rPr>
        <w:t xml:space="preserve"> private nonprofit organizations of the</w:t>
      </w:r>
      <w:r w:rsidR="009B1268">
        <w:rPr>
          <w:rFonts w:eastAsia="Times New Roman" w:cs="Times New Roman"/>
        </w:rPr>
        <w:t> </w:t>
      </w:r>
      <w:r w:rsidR="00F04D1B">
        <w:rPr>
          <w:rFonts w:eastAsia="Times New Roman" w:cs="Times New Roman"/>
        </w:rPr>
        <w:t>April 1, 2019,</w:t>
      </w:r>
      <w:r w:rsidR="004476B0" w:rsidRPr="004476B0">
        <w:rPr>
          <w:rFonts w:eastAsia="Times New Roman" w:cs="Times New Roman"/>
        </w:rPr>
        <w:t xml:space="preserve"> deadline to apply for an SBA federal disaster loan for property damage caused by </w:t>
      </w:r>
      <w:r w:rsidR="00F04D1B">
        <w:rPr>
          <w:rFonts w:eastAsia="Times New Roman" w:cs="Times New Roman"/>
        </w:rPr>
        <w:t>the</w:t>
      </w:r>
      <w:r w:rsidR="009B1268">
        <w:rPr>
          <w:rFonts w:eastAsia="Times New Roman" w:cs="Times New Roman"/>
        </w:rPr>
        <w:t> </w:t>
      </w:r>
      <w:r w:rsidR="00F04D1B">
        <w:rPr>
          <w:rFonts w:eastAsia="Times New Roman" w:cs="Times New Roman"/>
        </w:rPr>
        <w:t xml:space="preserve">earthquake </w:t>
      </w:r>
      <w:r w:rsidR="004476B0" w:rsidRPr="004476B0">
        <w:rPr>
          <w:rFonts w:eastAsia="Times New Roman" w:cs="Times New Roman"/>
        </w:rPr>
        <w:t xml:space="preserve">that </w:t>
      </w:r>
      <w:r w:rsidR="00F04D1B">
        <w:rPr>
          <w:rFonts w:eastAsia="Times New Roman" w:cs="Times New Roman"/>
        </w:rPr>
        <w:t>occurred Nov.30, 2018</w:t>
      </w:r>
      <w:r w:rsidR="004476B0" w:rsidRPr="004476B0">
        <w:rPr>
          <w:rFonts w:eastAsia="Times New Roman" w:cs="Times New Roman"/>
        </w:rPr>
        <w:t>. Private nonprofits that provide essential services of a governmental nature are eligible for assistance.</w:t>
      </w:r>
    </w:p>
    <w:p w14:paraId="7735FE45" w14:textId="77777777" w:rsidR="004476B0" w:rsidRPr="004476B0" w:rsidRDefault="004476B0" w:rsidP="008D7ABD">
      <w:pPr>
        <w:spacing w:after="0" w:line="240" w:lineRule="auto"/>
        <w:rPr>
          <w:rFonts w:eastAsia="Times New Roman" w:cs="Times New Roman"/>
        </w:rPr>
      </w:pPr>
    </w:p>
    <w:p w14:paraId="6D689F70" w14:textId="77777777" w:rsidR="004476B0" w:rsidRPr="004476B0" w:rsidRDefault="004476B0" w:rsidP="008D7ABD">
      <w:pPr>
        <w:spacing w:after="0" w:line="240" w:lineRule="auto"/>
        <w:rPr>
          <w:rFonts w:eastAsia="Times New Roman" w:cs="Times New Roman"/>
        </w:rPr>
      </w:pPr>
      <w:r w:rsidRPr="004476B0">
        <w:rPr>
          <w:rFonts w:eastAsia="Times New Roman" w:cs="Times New Roman"/>
        </w:rPr>
        <w:t>According to Garfield, eligible private nonprofits of any size may apply for SBA federal disaster loans of up to $2 million to repair or replace damaged or destroyed real estate, machinery and equipment, inventory and other business assets. SBA can also l</w:t>
      </w:r>
      <w:bookmarkStart w:id="0" w:name="_GoBack"/>
      <w:bookmarkEnd w:id="0"/>
      <w:r w:rsidRPr="004476B0">
        <w:rPr>
          <w:rFonts w:eastAsia="Times New Roman" w:cs="Times New Roman"/>
        </w:rPr>
        <w:t>end additional funds to help with the cost of making improvements that protect, prevent or minimize the same type of disaster damage from occurring in the future.</w:t>
      </w:r>
    </w:p>
    <w:p w14:paraId="61B98DFC" w14:textId="77777777" w:rsidR="004476B0" w:rsidRPr="004476B0" w:rsidRDefault="004476B0" w:rsidP="008D7ABD">
      <w:pPr>
        <w:spacing w:after="0" w:line="240" w:lineRule="auto"/>
        <w:rPr>
          <w:rFonts w:eastAsia="Times New Roman" w:cs="Times New Roman"/>
        </w:rPr>
      </w:pPr>
    </w:p>
    <w:p w14:paraId="2688F7F5" w14:textId="38583CF9" w:rsidR="004476B0" w:rsidRPr="004476B0" w:rsidRDefault="004476B0" w:rsidP="008D7ABD">
      <w:pPr>
        <w:spacing w:after="0" w:line="240" w:lineRule="auto"/>
        <w:rPr>
          <w:rFonts w:eastAsia="Times New Roman" w:cs="Times New Roman"/>
        </w:rPr>
      </w:pPr>
      <w:r w:rsidRPr="004476B0">
        <w:rPr>
          <w:rFonts w:eastAsia="Times New Roman" w:cs="Times New Roman"/>
        </w:rPr>
        <w:t xml:space="preserve">In addition, SBA offers Economic Injury Disaster Loans to help eligible private nonprofits meet working capital needs caused by the disaster. Economic Injury Disaster Loans may be used to pay fixed debts, payroll, accounts payable and other bills that cannot be paid because of the disaster’s impact. Economic injury assistance is available regardless of whether the private nonprofit suffered any property damage. </w:t>
      </w:r>
      <w:r w:rsidRPr="004476B0">
        <w:rPr>
          <w:rFonts w:eastAsia="Times New Roman" w:cs="Times New Roman"/>
          <w:kern w:val="24"/>
        </w:rPr>
        <w:t xml:space="preserve">Private nonprofits have until </w:t>
      </w:r>
      <w:r w:rsidR="00F04D1B">
        <w:rPr>
          <w:rFonts w:eastAsia="Times New Roman" w:cs="Times New Roman"/>
          <w:kern w:val="24"/>
        </w:rPr>
        <w:t>Oct.31, 2019</w:t>
      </w:r>
      <w:r w:rsidRPr="004476B0">
        <w:rPr>
          <w:rFonts w:eastAsia="Times New Roman" w:cs="Times New Roman"/>
          <w:kern w:val="24"/>
        </w:rPr>
        <w:t>, to apply for an SBA Economic Injury Disaster Loan.</w:t>
      </w:r>
    </w:p>
    <w:p w14:paraId="6F9D2BB2" w14:textId="77777777" w:rsidR="004476B0" w:rsidRPr="004476B0" w:rsidRDefault="004476B0" w:rsidP="008D7ABD">
      <w:pPr>
        <w:spacing w:after="0" w:line="240" w:lineRule="auto"/>
        <w:rPr>
          <w:rFonts w:eastAsia="Times New Roman" w:cs="Times New Roman"/>
        </w:rPr>
      </w:pPr>
    </w:p>
    <w:p w14:paraId="7BA2469E" w14:textId="3841CFEB" w:rsidR="004476B0" w:rsidRPr="004476B0" w:rsidRDefault="008D7ABD" w:rsidP="008D7ABD">
      <w:pPr>
        <w:spacing w:after="0" w:line="240" w:lineRule="auto"/>
        <w:rPr>
          <w:rFonts w:eastAsia="Times New Roman" w:cs="Times New Roman"/>
        </w:rPr>
      </w:pPr>
      <w:r>
        <w:rPr>
          <w:rFonts w:eastAsia="Times New Roman" w:cs="Times New Roman"/>
          <w:color w:val="000000"/>
        </w:rPr>
        <w:t xml:space="preserve">These </w:t>
      </w:r>
      <w:r w:rsidR="004476B0" w:rsidRPr="004476B0">
        <w:rPr>
          <w:rFonts w:eastAsia="Times New Roman" w:cs="Times New Roman"/>
          <w:color w:val="000000"/>
        </w:rPr>
        <w:t xml:space="preserve">low-interest federal disaster loans are available in </w:t>
      </w:r>
      <w:r w:rsidR="00F04D1B">
        <w:rPr>
          <w:rFonts w:eastAsia="Times New Roman" w:cs="Times New Roman"/>
          <w:color w:val="000000"/>
        </w:rPr>
        <w:t>Kenai Peninsula</w:t>
      </w:r>
      <w:r w:rsidR="00CC16EA">
        <w:rPr>
          <w:rFonts w:eastAsia="Times New Roman" w:cs="Times New Roman"/>
          <w:color w:val="000000"/>
        </w:rPr>
        <w:t xml:space="preserve"> Borough</w:t>
      </w:r>
      <w:r w:rsidR="00F04D1B">
        <w:rPr>
          <w:rFonts w:eastAsia="Times New Roman" w:cs="Times New Roman"/>
          <w:color w:val="000000"/>
        </w:rPr>
        <w:t>, Matanuska</w:t>
      </w:r>
      <w:r w:rsidR="009B1268">
        <w:rPr>
          <w:rFonts w:eastAsia="Times New Roman" w:cs="Times New Roman"/>
          <w:color w:val="000000"/>
        </w:rPr>
        <w:noBreakHyphen/>
      </w:r>
      <w:r w:rsidR="00F04D1B">
        <w:rPr>
          <w:rFonts w:eastAsia="Times New Roman" w:cs="Times New Roman"/>
          <w:color w:val="000000"/>
        </w:rPr>
        <w:t xml:space="preserve">Susitna </w:t>
      </w:r>
      <w:r w:rsidR="00CC16EA">
        <w:rPr>
          <w:rFonts w:eastAsia="Times New Roman" w:cs="Times New Roman"/>
          <w:color w:val="000000"/>
        </w:rPr>
        <w:t>Borough and the M</w:t>
      </w:r>
      <w:r w:rsidR="00F04D1B">
        <w:rPr>
          <w:rFonts w:eastAsia="Times New Roman" w:cs="Times New Roman"/>
          <w:color w:val="000000"/>
        </w:rPr>
        <w:t>unicipality of Anchorage</w:t>
      </w:r>
      <w:r w:rsidR="004476B0" w:rsidRPr="004476B0">
        <w:rPr>
          <w:rFonts w:eastAsia="Times New Roman" w:cs="Times New Roman"/>
        </w:rPr>
        <w:t>.</w:t>
      </w:r>
    </w:p>
    <w:p w14:paraId="1B7C1E73" w14:textId="77777777" w:rsidR="004476B0" w:rsidRPr="004476B0" w:rsidRDefault="004476B0" w:rsidP="008D7ABD">
      <w:pPr>
        <w:spacing w:after="0" w:line="240" w:lineRule="auto"/>
        <w:rPr>
          <w:rFonts w:eastAsia="Times New Roman" w:cs="Times New Roman"/>
        </w:rPr>
      </w:pPr>
    </w:p>
    <w:p w14:paraId="03A8EFC8" w14:textId="1DCEFCEA" w:rsidR="004476B0" w:rsidRPr="004476B0" w:rsidRDefault="004476B0" w:rsidP="008D7ABD">
      <w:pPr>
        <w:spacing w:after="0" w:line="240" w:lineRule="auto"/>
        <w:rPr>
          <w:rFonts w:eastAsia="Times New Roman" w:cs="Times New Roman"/>
          <w:kern w:val="24"/>
        </w:rPr>
      </w:pPr>
      <w:r w:rsidRPr="004476B0">
        <w:rPr>
          <w:rFonts w:eastAsia="Times New Roman" w:cs="Times New Roman"/>
          <w:kern w:val="24"/>
        </w:rPr>
        <w:t xml:space="preserve">The interest rate is </w:t>
      </w:r>
      <w:r w:rsidR="00F04D1B">
        <w:rPr>
          <w:rFonts w:eastAsia="Times New Roman" w:cs="Times New Roman"/>
          <w:kern w:val="24"/>
        </w:rPr>
        <w:t xml:space="preserve">2.75 </w:t>
      </w:r>
      <w:r w:rsidRPr="008D7ABD">
        <w:rPr>
          <w:rFonts w:eastAsia="Times New Roman" w:cs="Times New Roman"/>
          <w:kern w:val="24"/>
        </w:rPr>
        <w:t>percent</w:t>
      </w:r>
      <w:r w:rsidRPr="004476B0">
        <w:rPr>
          <w:rFonts w:eastAsia="Times New Roman" w:cs="Times New Roman"/>
          <w:kern w:val="24"/>
        </w:rPr>
        <w:t xml:space="preserve"> with terms up to 30 years. Loan amounts and terms are set by SBA and based on each applicant’s financial condition.</w:t>
      </w:r>
    </w:p>
    <w:p w14:paraId="03038282" w14:textId="77777777" w:rsidR="004476B0" w:rsidRPr="004476B0" w:rsidRDefault="004476B0" w:rsidP="008D7ABD">
      <w:pPr>
        <w:spacing w:after="0" w:line="240" w:lineRule="auto"/>
        <w:rPr>
          <w:rFonts w:eastAsia="Times New Roman" w:cs="Times New Roman"/>
          <w:kern w:val="24"/>
        </w:rPr>
      </w:pPr>
    </w:p>
    <w:p w14:paraId="55C51903" w14:textId="38B26734" w:rsidR="0014704C" w:rsidRPr="0014704C" w:rsidRDefault="004476B0" w:rsidP="008D7ABD">
      <w:pPr>
        <w:spacing w:after="0" w:line="240" w:lineRule="auto"/>
        <w:rPr>
          <w:rFonts w:eastAsia="Times New Roman" w:cs="Times New Roman"/>
          <w:b/>
        </w:rPr>
      </w:pPr>
      <w:r w:rsidRPr="004476B0">
        <w:rPr>
          <w:rFonts w:eastAsia="Times New Roman" w:cs="Times New Roman"/>
          <w:kern w:val="24"/>
        </w:rPr>
        <w:t xml:space="preserve">Applicants may apply online, receive additional disaster assistance information and download applications at </w:t>
      </w:r>
      <w:hyperlink r:id="rId15" w:history="1">
        <w:r w:rsidRPr="004476B0">
          <w:rPr>
            <w:rStyle w:val="Hyperlink"/>
          </w:rPr>
          <w:t>https://disasterloan.sba.gov/ela</w:t>
        </w:r>
      </w:hyperlink>
      <w:r w:rsidRPr="004476B0">
        <w:rPr>
          <w:rFonts w:eastAsia="Times New Roman" w:cs="Times New Roman"/>
          <w:kern w:val="24"/>
        </w:rPr>
        <w:t xml:space="preserve">. Applicants may also call </w:t>
      </w:r>
      <w:r w:rsidRPr="004476B0">
        <w:rPr>
          <w:rFonts w:eastAsia="Times New Roman" w:cs="Times New Roman"/>
          <w:color w:val="000000"/>
        </w:rPr>
        <w:t xml:space="preserve">SBA’s Customer Service Center at (800) 659-2955 or email </w:t>
      </w:r>
      <w:hyperlink r:id="rId16" w:history="1">
        <w:r w:rsidRPr="004476B0">
          <w:rPr>
            <w:rStyle w:val="Hyperlink"/>
          </w:rPr>
          <w:t>disastercustomerservice@sba.gov</w:t>
        </w:r>
      </w:hyperlink>
      <w:r w:rsidRPr="004476B0">
        <w:rPr>
          <w:rFonts w:eastAsia="Times New Roman" w:cs="Times New Roman"/>
          <w:color w:val="000000"/>
        </w:rPr>
        <w:t xml:space="preserve"> for more information on SBA disaster assistance. Individuals who are deaf or hard</w:t>
      </w:r>
      <w:r w:rsidRPr="004476B0">
        <w:rPr>
          <w:rFonts w:eastAsia="Times New Roman" w:cs="Times New Roman"/>
          <w:color w:val="000000"/>
        </w:rPr>
        <w:noBreakHyphen/>
        <w:t>of</w:t>
      </w:r>
      <w:r w:rsidRPr="004476B0">
        <w:rPr>
          <w:rFonts w:eastAsia="Times New Roman" w:cs="Times New Roman"/>
          <w:color w:val="000000"/>
        </w:rPr>
        <w:noBreakHyphen/>
        <w:t xml:space="preserve">hearing may call (800) 877-8339. Completed applications should be mailed to </w:t>
      </w:r>
      <w:r w:rsidRPr="004476B0">
        <w:rPr>
          <w:rFonts w:eastAsia="Times New Roman" w:cs="Times New Roman"/>
          <w:color w:val="000000"/>
          <w:spacing w:val="-2"/>
        </w:rPr>
        <w:t>U.S. Small Business Administration, Processing and Disbursement Center, 14925 Kingsport Road, Fort Worth, TX  76155.</w:t>
      </w:r>
    </w:p>
    <w:p w14:paraId="7EB1CE4B" w14:textId="77777777" w:rsidR="005560B8" w:rsidRDefault="005560B8" w:rsidP="008D7ABD">
      <w:pPr>
        <w:spacing w:after="0" w:line="240" w:lineRule="auto"/>
      </w:pPr>
    </w:p>
    <w:p w14:paraId="17FFC529" w14:textId="77777777" w:rsidR="008D7ABD" w:rsidRPr="00194199" w:rsidRDefault="008D7ABD" w:rsidP="008D7ABD">
      <w:pPr>
        <w:spacing w:after="0" w:line="240" w:lineRule="auto"/>
      </w:pPr>
    </w:p>
    <w:p w14:paraId="4CE34A8E" w14:textId="446D9ACF" w:rsidR="00156CE0" w:rsidRPr="00194199" w:rsidRDefault="00BA7C8C" w:rsidP="008D7ABD">
      <w:pPr>
        <w:spacing w:after="0" w:line="240" w:lineRule="auto"/>
        <w:jc w:val="center"/>
      </w:pPr>
      <w:r w:rsidRPr="00194199">
        <w:t>###</w:t>
      </w:r>
    </w:p>
    <w:p w14:paraId="5C921D55" w14:textId="77777777" w:rsidR="005560B8" w:rsidRPr="00194199" w:rsidRDefault="005560B8" w:rsidP="008D7ABD">
      <w:pPr>
        <w:spacing w:after="0" w:line="240" w:lineRule="auto"/>
        <w:rPr>
          <w:b/>
          <w:bCs/>
        </w:rPr>
      </w:pPr>
    </w:p>
    <w:p w14:paraId="5E7B017B" w14:textId="77777777" w:rsidR="0027515A" w:rsidRPr="00194199" w:rsidRDefault="0027515A" w:rsidP="009B1268">
      <w:pPr>
        <w:keepNext/>
        <w:spacing w:after="0" w:line="240" w:lineRule="auto"/>
        <w:rPr>
          <w:b/>
          <w:bCs/>
        </w:rPr>
      </w:pPr>
      <w:r w:rsidRPr="00194199">
        <w:rPr>
          <w:b/>
          <w:bCs/>
        </w:rPr>
        <w:lastRenderedPageBreak/>
        <w:t>About the U.S. Small Business Administration</w:t>
      </w:r>
    </w:p>
    <w:p w14:paraId="1B927910" w14:textId="7D5A8E54" w:rsidR="008D7ABD" w:rsidRPr="008D7ABD" w:rsidRDefault="008D7ABD" w:rsidP="009B1268">
      <w:pPr>
        <w:keepNext/>
        <w:spacing w:after="0" w:line="240" w:lineRule="auto"/>
      </w:pPr>
      <w:r w:rsidRPr="008D7ABD">
        <w:t>The U.S. Small Business Administration makes the American dream of business ownership a reality. As</w:t>
      </w:r>
      <w:r w:rsidR="009B1268">
        <w:t> </w:t>
      </w:r>
      <w:r w:rsidRPr="008D7ABD">
        <w:t xml:space="preserve">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7" w:history="1">
        <w:r w:rsidRPr="008D7ABD">
          <w:rPr>
            <w:rStyle w:val="Hyperlink"/>
          </w:rPr>
          <w:t>www.sba.gov</w:t>
        </w:r>
      </w:hyperlink>
      <w:r w:rsidRPr="008D7ABD">
        <w:t>.</w:t>
      </w:r>
    </w:p>
    <w:sectPr w:rsidR="008D7ABD" w:rsidRPr="008D7ABD" w:rsidSect="00194199">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9B1268">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01"/>
    <w:rsid w:val="00004886"/>
    <w:rsid w:val="00007752"/>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5452"/>
    <w:rsid w:val="000C3FBD"/>
    <w:rsid w:val="000D65EE"/>
    <w:rsid w:val="000E0E7C"/>
    <w:rsid w:val="000E6976"/>
    <w:rsid w:val="000E6E69"/>
    <w:rsid w:val="000F32E0"/>
    <w:rsid w:val="000F3C84"/>
    <w:rsid w:val="000F5732"/>
    <w:rsid w:val="000F69D9"/>
    <w:rsid w:val="000F75FB"/>
    <w:rsid w:val="00100AC9"/>
    <w:rsid w:val="0010656B"/>
    <w:rsid w:val="00107D55"/>
    <w:rsid w:val="00114801"/>
    <w:rsid w:val="001148A7"/>
    <w:rsid w:val="00117685"/>
    <w:rsid w:val="00121633"/>
    <w:rsid w:val="001245B6"/>
    <w:rsid w:val="001309E2"/>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2D46"/>
    <w:rsid w:val="001F0035"/>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476B0"/>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E0758"/>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D7ABD"/>
    <w:rsid w:val="008E20F6"/>
    <w:rsid w:val="008E48CB"/>
    <w:rsid w:val="008E631E"/>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159"/>
    <w:rsid w:val="009B03D8"/>
    <w:rsid w:val="009B126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16EA"/>
    <w:rsid w:val="00CC2AD1"/>
    <w:rsid w:val="00CC68A6"/>
    <w:rsid w:val="00CD24D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E7474"/>
    <w:rsid w:val="00EF3970"/>
    <w:rsid w:val="00EF5979"/>
    <w:rsid w:val="00F00464"/>
    <w:rsid w:val="00F038F5"/>
    <w:rsid w:val="00F04D1B"/>
    <w:rsid w:val="00F107A2"/>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4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8D7ABD"/>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7ABD"/>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
    <w:name w:val="Unresolved Mention"/>
    <w:basedOn w:val="DefaultParagraphFont"/>
    <w:uiPriority w:val="99"/>
    <w:semiHidden/>
    <w:unhideWhenUsed/>
    <w:rsid w:val="002E504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8D7ABD"/>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7ABD"/>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
    <w:name w:val="Unresolved Mention"/>
    <w:basedOn w:val="DefaultParagraphFont"/>
    <w:uiPriority w:val="99"/>
    <w:semiHidden/>
    <w:unhideWhenUsed/>
    <w:rsid w:val="002E5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a.gov/blog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sbagov" TargetMode="External"/><Relationship Id="rId17" Type="http://schemas.openxmlformats.org/officeDocument/2006/relationships/hyperlink" Target="http://www.sba.gov"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SBAgov" TargetMode="External"/><Relationship Id="rId5" Type="http://schemas.openxmlformats.org/officeDocument/2006/relationships/settings" Target="settings.xml"/><Relationship Id="rId15" Type="http://schemas.openxmlformats.org/officeDocument/2006/relationships/hyperlink" Target="https://disasterloan.sba.gov/ela" TargetMode="External"/><Relationship Id="rId10" Type="http://schemas.openxmlformats.org/officeDocument/2006/relationships/hyperlink" Target="mailto:Richard.Jenkins@sb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stagram.com/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CA78-5C04-4108-93D9-ED00147F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Gomes, Deborah  A.</cp:lastModifiedBy>
  <cp:revision>3</cp:revision>
  <cp:lastPrinted>2019-02-28T18:27:00Z</cp:lastPrinted>
  <dcterms:created xsi:type="dcterms:W3CDTF">2019-02-26T18:55:00Z</dcterms:created>
  <dcterms:modified xsi:type="dcterms:W3CDTF">2019-02-28T18:27:00Z</dcterms:modified>
</cp:coreProperties>
</file>