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E0" w:rsidRPr="00B01CB5" w:rsidRDefault="00EB1BE0" w:rsidP="00EB1BE0">
      <w:pPr>
        <w:pStyle w:val="Subhead1"/>
        <w:jc w:val="center"/>
        <w:rPr>
          <w:rFonts w:asciiTheme="minorHAnsi" w:hAnsiTheme="minorHAnsi" w:cs="Arial"/>
          <w:sz w:val="40"/>
          <w:szCs w:val="40"/>
        </w:rPr>
      </w:pPr>
      <w:r w:rsidRPr="00B01CB5">
        <w:rPr>
          <w:rFonts w:asciiTheme="minorHAnsi" w:hAnsiTheme="minorHAnsi" w:cs="Arial"/>
          <w:sz w:val="40"/>
          <w:szCs w:val="40"/>
        </w:rPr>
        <w:t>LOCAL GOVERNMENT DISASTER DECLARATION</w:t>
      </w:r>
    </w:p>
    <w:p w:rsidR="00EB1BE0" w:rsidRPr="00852115" w:rsidRDefault="00EB1BE0" w:rsidP="00EB1BE0">
      <w:pPr>
        <w:pStyle w:val="Subhead1"/>
        <w:jc w:val="center"/>
        <w:rPr>
          <w:rFonts w:ascii="Arial" w:hAnsi="Arial" w:cs="Arial"/>
          <w:sz w:val="28"/>
          <w:szCs w:val="28"/>
        </w:rPr>
      </w:pPr>
      <w:r w:rsidRPr="002E1C3E">
        <w:rPr>
          <w:rFonts w:ascii="Arial" w:hAnsi="Arial" w:cs="Arial"/>
          <w:sz w:val="24"/>
          <w:szCs w:val="24"/>
        </w:rPr>
        <w:t>WITH REQUEST FOR STATE ASSISTANCE</w:t>
      </w:r>
    </w:p>
    <w:p w:rsidR="00EB1BE0" w:rsidRPr="00CC5D8B" w:rsidRDefault="00EB1BE0" w:rsidP="00EB1BE0">
      <w:pPr>
        <w:autoSpaceDE w:val="0"/>
        <w:autoSpaceDN w:val="0"/>
        <w:adjustRightInd w:val="0"/>
        <w:spacing w:line="240" w:lineRule="auto"/>
        <w:ind w:left="180"/>
        <w:rPr>
          <w:rFonts w:ascii="Arial" w:eastAsia="Calibri" w:hAnsi="Arial" w:cs="Arial"/>
        </w:rPr>
      </w:pPr>
    </w:p>
    <w:p w:rsidR="00EB1BE0" w:rsidRPr="002E1C3E" w:rsidRDefault="00EB1BE0" w:rsidP="00EB1BE0">
      <w:pPr>
        <w:pStyle w:val="Subhead1"/>
        <w:rPr>
          <w:rFonts w:ascii="Arial" w:hAnsi="Arial" w:cs="Arial"/>
          <w:sz w:val="21"/>
          <w:szCs w:val="21"/>
          <w:u w:val="single"/>
        </w:rPr>
      </w:pPr>
      <w:r w:rsidRPr="002E1C3E">
        <w:rPr>
          <w:rFonts w:ascii="Arial" w:hAnsi="Arial" w:cs="Arial"/>
          <w:sz w:val="21"/>
          <w:szCs w:val="21"/>
          <w:u w:val="single"/>
        </w:rPr>
        <w:t>Comments</w:t>
      </w:r>
      <w:r w:rsidRPr="002E1C3E">
        <w:rPr>
          <w:rFonts w:ascii="Arial" w:hAnsi="Arial" w:cs="Arial"/>
          <w:sz w:val="21"/>
          <w:szCs w:val="21"/>
        </w:rPr>
        <w:tab/>
      </w:r>
      <w:r w:rsidRPr="002E1C3E">
        <w:rPr>
          <w:rFonts w:ascii="Arial" w:hAnsi="Arial" w:cs="Arial"/>
          <w:sz w:val="21"/>
          <w:szCs w:val="21"/>
        </w:rPr>
        <w:tab/>
      </w:r>
      <w:r w:rsidRPr="002E1C3E">
        <w:rPr>
          <w:rFonts w:ascii="Arial" w:hAnsi="Arial" w:cs="Arial"/>
          <w:sz w:val="21"/>
          <w:szCs w:val="21"/>
        </w:rPr>
        <w:tab/>
      </w:r>
      <w:r w:rsidRPr="002E1C3E">
        <w:rPr>
          <w:rFonts w:ascii="Arial" w:hAnsi="Arial" w:cs="Arial"/>
          <w:sz w:val="21"/>
          <w:szCs w:val="21"/>
        </w:rPr>
        <w:tab/>
      </w:r>
      <w:r w:rsidRPr="002E1C3E">
        <w:rPr>
          <w:rFonts w:ascii="Arial" w:hAnsi="Arial" w:cs="Arial"/>
          <w:sz w:val="21"/>
          <w:szCs w:val="21"/>
        </w:rPr>
        <w:tab/>
      </w:r>
      <w:r w:rsidRPr="002E1C3E">
        <w:rPr>
          <w:rFonts w:ascii="Arial" w:hAnsi="Arial" w:cs="Arial"/>
          <w:sz w:val="21"/>
          <w:szCs w:val="21"/>
        </w:rPr>
        <w:tab/>
      </w:r>
      <w:r w:rsidRPr="002E1C3E">
        <w:rPr>
          <w:rFonts w:ascii="Arial" w:hAnsi="Arial" w:cs="Arial"/>
          <w:sz w:val="21"/>
          <w:szCs w:val="21"/>
          <w:u w:val="single"/>
        </w:rPr>
        <w:t>Example</w:t>
      </w:r>
    </w:p>
    <w:p w:rsidR="00EB1BE0" w:rsidRPr="002E1C3E" w:rsidRDefault="00EB1BE0" w:rsidP="00EB1BE0">
      <w:pPr>
        <w:pStyle w:val="Subhead1"/>
        <w:rPr>
          <w:rFonts w:ascii="Arial" w:hAnsi="Arial" w:cs="Arial"/>
          <w:b w:val="0"/>
          <w:sz w:val="21"/>
          <w:szCs w:val="21"/>
        </w:rPr>
      </w:pPr>
    </w:p>
    <w:p w:rsidR="00EB1BE0" w:rsidRPr="002E1C3E" w:rsidRDefault="00EB1BE0" w:rsidP="00EB1BE0">
      <w:pPr>
        <w:pStyle w:val="Subhead1"/>
        <w:rPr>
          <w:rFonts w:ascii="Arial" w:hAnsi="Arial" w:cs="Arial"/>
          <w:b w:val="0"/>
          <w:sz w:val="21"/>
          <w:szCs w:val="21"/>
        </w:rPr>
      </w:pPr>
      <w:r w:rsidRPr="002E1C3E">
        <w:rPr>
          <w:rFonts w:ascii="Arial" w:hAnsi="Arial" w:cs="Arial"/>
          <w:b w:val="0"/>
          <w:sz w:val="21"/>
          <w:szCs w:val="21"/>
        </w:rPr>
        <w:t xml:space="preserve">A brief description of the disaster or emergency, </w:t>
      </w:r>
      <w:r w:rsidRPr="002E1C3E">
        <w:rPr>
          <w:rFonts w:ascii="Arial" w:hAnsi="Arial" w:cs="Arial"/>
          <w:b w:val="0"/>
          <w:sz w:val="21"/>
          <w:szCs w:val="21"/>
        </w:rPr>
        <w:tab/>
        <w:t>WHEREAS, commencing on (date), the (borough,</w:t>
      </w:r>
    </w:p>
    <w:p w:rsidR="00EB1BE0" w:rsidRPr="002E1C3E" w:rsidRDefault="00EB1BE0" w:rsidP="00EB1BE0">
      <w:pPr>
        <w:pStyle w:val="Subhead1"/>
        <w:ind w:left="5040" w:hanging="5040"/>
        <w:rPr>
          <w:rFonts w:ascii="Arial" w:hAnsi="Arial" w:cs="Arial"/>
          <w:b w:val="0"/>
          <w:sz w:val="21"/>
          <w:szCs w:val="21"/>
        </w:rPr>
      </w:pPr>
      <w:proofErr w:type="gramStart"/>
      <w:r w:rsidRPr="002E1C3E">
        <w:rPr>
          <w:rFonts w:ascii="Arial" w:hAnsi="Arial" w:cs="Arial"/>
          <w:b w:val="0"/>
          <w:sz w:val="21"/>
          <w:szCs w:val="21"/>
        </w:rPr>
        <w:t>when</w:t>
      </w:r>
      <w:proofErr w:type="gramEnd"/>
      <w:r w:rsidRPr="002E1C3E">
        <w:rPr>
          <w:rFonts w:ascii="Arial" w:hAnsi="Arial" w:cs="Arial"/>
          <w:b w:val="0"/>
          <w:sz w:val="21"/>
          <w:szCs w:val="21"/>
        </w:rPr>
        <w:t xml:space="preserve"> it happened and where it struck</w:t>
      </w:r>
      <w:r w:rsidRPr="002E1C3E">
        <w:rPr>
          <w:rFonts w:ascii="Arial" w:hAnsi="Arial" w:cs="Arial"/>
          <w:b w:val="0"/>
          <w:sz w:val="21"/>
          <w:szCs w:val="21"/>
        </w:rPr>
        <w:tab/>
        <w:t>city, or local government), Alaska sustained severe losses and threats to life and property from (describe the event or situation); and,</w:t>
      </w:r>
    </w:p>
    <w:p w:rsidR="00EB1BE0" w:rsidRPr="002E1C3E" w:rsidRDefault="00EB1BE0" w:rsidP="00EB1BE0">
      <w:pPr>
        <w:pStyle w:val="Subhead1"/>
        <w:rPr>
          <w:rFonts w:ascii="Arial" w:hAnsi="Arial" w:cs="Arial"/>
          <w:sz w:val="21"/>
          <w:szCs w:val="21"/>
          <w:u w:val="single"/>
        </w:rPr>
      </w:pPr>
    </w:p>
    <w:p w:rsidR="00EB1BE0" w:rsidRPr="002E1C3E" w:rsidRDefault="00EB1BE0" w:rsidP="00EB1BE0">
      <w:pPr>
        <w:pStyle w:val="Subhead1"/>
        <w:ind w:left="5040" w:hanging="5040"/>
        <w:rPr>
          <w:rFonts w:ascii="Arial" w:hAnsi="Arial" w:cs="Arial"/>
          <w:b w:val="0"/>
          <w:sz w:val="21"/>
          <w:szCs w:val="21"/>
        </w:rPr>
      </w:pPr>
      <w:proofErr w:type="gramStart"/>
      <w:r w:rsidRPr="002E1C3E">
        <w:rPr>
          <w:rFonts w:ascii="Arial" w:hAnsi="Arial" w:cs="Arial"/>
          <w:b w:val="0"/>
          <w:sz w:val="21"/>
          <w:szCs w:val="21"/>
        </w:rPr>
        <w:t>A statement describing the political subdivision.</w:t>
      </w:r>
      <w:proofErr w:type="gramEnd"/>
      <w:r w:rsidRPr="002E1C3E">
        <w:rPr>
          <w:rFonts w:ascii="Arial" w:hAnsi="Arial" w:cs="Arial"/>
          <w:b w:val="0"/>
          <w:sz w:val="21"/>
          <w:szCs w:val="21"/>
        </w:rPr>
        <w:tab/>
        <w:t>WHEREAS, the (borough, city, or local government) is a political subdivision within the State of Alaska; and,</w:t>
      </w:r>
    </w:p>
    <w:p w:rsidR="00EB1BE0" w:rsidRPr="002E1C3E" w:rsidRDefault="00EB1BE0" w:rsidP="00EB1BE0">
      <w:pPr>
        <w:pStyle w:val="Subhead1"/>
        <w:rPr>
          <w:rFonts w:ascii="Arial" w:hAnsi="Arial" w:cs="Arial"/>
          <w:b w:val="0"/>
          <w:sz w:val="21"/>
          <w:szCs w:val="21"/>
        </w:rPr>
      </w:pPr>
    </w:p>
    <w:p w:rsidR="00EB1BE0" w:rsidRPr="002E1C3E" w:rsidRDefault="00EB1BE0" w:rsidP="00EB1BE0">
      <w:pPr>
        <w:pStyle w:val="Subhead1"/>
        <w:ind w:left="5040" w:hanging="5040"/>
        <w:rPr>
          <w:rFonts w:ascii="Arial" w:hAnsi="Arial" w:cs="Arial"/>
          <w:b w:val="0"/>
          <w:sz w:val="21"/>
          <w:szCs w:val="21"/>
        </w:rPr>
      </w:pPr>
      <w:r w:rsidRPr="002E1C3E">
        <w:rPr>
          <w:rFonts w:ascii="Arial" w:hAnsi="Arial" w:cs="Arial"/>
          <w:b w:val="0"/>
          <w:sz w:val="21"/>
          <w:szCs w:val="21"/>
        </w:rPr>
        <w:t xml:space="preserve">A statement outlying the disaster or emergency </w:t>
      </w:r>
      <w:r w:rsidRPr="002E1C3E">
        <w:rPr>
          <w:rFonts w:ascii="Arial" w:hAnsi="Arial" w:cs="Arial"/>
          <w:b w:val="0"/>
          <w:sz w:val="21"/>
          <w:szCs w:val="21"/>
        </w:rPr>
        <w:tab/>
        <w:t xml:space="preserve">WHEREAS, the following conditions exist as a </w:t>
      </w:r>
    </w:p>
    <w:p w:rsidR="00EB1BE0" w:rsidRPr="002E1C3E" w:rsidRDefault="00EB1BE0" w:rsidP="00EB1BE0">
      <w:pPr>
        <w:pStyle w:val="Subhead1"/>
        <w:ind w:left="5040" w:hanging="5040"/>
        <w:rPr>
          <w:rFonts w:ascii="Arial" w:hAnsi="Arial" w:cs="Arial"/>
          <w:b w:val="0"/>
          <w:sz w:val="21"/>
          <w:szCs w:val="21"/>
        </w:rPr>
      </w:pPr>
      <w:proofErr w:type="gramStart"/>
      <w:r w:rsidRPr="002E1C3E">
        <w:rPr>
          <w:rFonts w:ascii="Arial" w:hAnsi="Arial" w:cs="Arial"/>
          <w:b w:val="0"/>
          <w:sz w:val="21"/>
          <w:szCs w:val="21"/>
        </w:rPr>
        <w:t>conditions</w:t>
      </w:r>
      <w:proofErr w:type="gramEnd"/>
      <w:r w:rsidRPr="002E1C3E">
        <w:rPr>
          <w:rFonts w:ascii="Arial" w:hAnsi="Arial" w:cs="Arial"/>
          <w:b w:val="0"/>
          <w:sz w:val="21"/>
          <w:szCs w:val="21"/>
        </w:rPr>
        <w:t>, areas affected, damages.</w:t>
      </w:r>
      <w:r w:rsidRPr="002E1C3E">
        <w:rPr>
          <w:rFonts w:ascii="Arial" w:hAnsi="Arial" w:cs="Arial"/>
          <w:b w:val="0"/>
          <w:sz w:val="21"/>
          <w:szCs w:val="21"/>
        </w:rPr>
        <w:tab/>
      </w:r>
      <w:proofErr w:type="gramStart"/>
      <w:r w:rsidRPr="002E1C3E">
        <w:rPr>
          <w:rFonts w:ascii="Arial" w:hAnsi="Arial" w:cs="Arial"/>
          <w:b w:val="0"/>
          <w:sz w:val="21"/>
          <w:szCs w:val="21"/>
        </w:rPr>
        <w:t>result</w:t>
      </w:r>
      <w:proofErr w:type="gramEnd"/>
      <w:r w:rsidRPr="002E1C3E">
        <w:rPr>
          <w:rFonts w:ascii="Arial" w:hAnsi="Arial" w:cs="Arial"/>
          <w:b w:val="0"/>
          <w:sz w:val="21"/>
          <w:szCs w:val="21"/>
        </w:rPr>
        <w:t xml:space="preserve"> of the disaster emergency (describe the event and the impacts to community, damages, and etc.); and,</w:t>
      </w:r>
    </w:p>
    <w:p w:rsidR="00EB1BE0" w:rsidRPr="002E1C3E" w:rsidRDefault="00EB1BE0" w:rsidP="00EB1BE0">
      <w:pPr>
        <w:pStyle w:val="Subhead1"/>
        <w:rPr>
          <w:rFonts w:ascii="Arial" w:hAnsi="Arial" w:cs="Arial"/>
          <w:b w:val="0"/>
          <w:sz w:val="21"/>
          <w:szCs w:val="21"/>
        </w:rPr>
      </w:pPr>
    </w:p>
    <w:p w:rsidR="00EB1BE0" w:rsidRPr="002E1C3E" w:rsidRDefault="00EB1BE0" w:rsidP="00EB1BE0">
      <w:pPr>
        <w:pStyle w:val="Subhead1"/>
        <w:ind w:left="5040" w:hanging="5040"/>
        <w:rPr>
          <w:rFonts w:ascii="Arial" w:hAnsi="Arial" w:cs="Arial"/>
          <w:b w:val="0"/>
          <w:sz w:val="21"/>
          <w:szCs w:val="21"/>
        </w:rPr>
      </w:pPr>
      <w:r w:rsidRPr="002E1C3E">
        <w:rPr>
          <w:rFonts w:ascii="Arial" w:hAnsi="Arial" w:cs="Arial"/>
          <w:b w:val="0"/>
          <w:sz w:val="21"/>
          <w:szCs w:val="21"/>
        </w:rPr>
        <w:t>A statement that local capability has been</w:t>
      </w:r>
      <w:r w:rsidRPr="002E1C3E">
        <w:rPr>
          <w:rFonts w:ascii="Arial" w:hAnsi="Arial" w:cs="Arial"/>
          <w:b w:val="0"/>
          <w:sz w:val="21"/>
          <w:szCs w:val="21"/>
        </w:rPr>
        <w:tab/>
        <w:t xml:space="preserve">WHEREAS, the severity and magnitude of the </w:t>
      </w:r>
    </w:p>
    <w:p w:rsidR="00EB1BE0" w:rsidRPr="002E1C3E" w:rsidRDefault="00EB1BE0" w:rsidP="00EB1BE0">
      <w:pPr>
        <w:pStyle w:val="Subhead1"/>
        <w:ind w:left="5040" w:hanging="5040"/>
        <w:rPr>
          <w:rFonts w:ascii="Arial" w:hAnsi="Arial" w:cs="Arial"/>
          <w:b w:val="0"/>
          <w:sz w:val="21"/>
          <w:szCs w:val="21"/>
        </w:rPr>
      </w:pPr>
      <w:proofErr w:type="gramStart"/>
      <w:r w:rsidRPr="002E1C3E">
        <w:rPr>
          <w:rFonts w:ascii="Arial" w:hAnsi="Arial" w:cs="Arial"/>
          <w:b w:val="0"/>
          <w:sz w:val="21"/>
          <w:szCs w:val="21"/>
        </w:rPr>
        <w:t>exceeded</w:t>
      </w:r>
      <w:proofErr w:type="gramEnd"/>
      <w:r w:rsidRPr="002E1C3E">
        <w:rPr>
          <w:rFonts w:ascii="Arial" w:hAnsi="Arial" w:cs="Arial"/>
          <w:b w:val="0"/>
          <w:sz w:val="21"/>
          <w:szCs w:val="21"/>
        </w:rPr>
        <w:t>.</w:t>
      </w:r>
      <w:r w:rsidRPr="002E1C3E">
        <w:rPr>
          <w:rFonts w:ascii="Arial" w:hAnsi="Arial" w:cs="Arial"/>
          <w:b w:val="0"/>
          <w:sz w:val="21"/>
          <w:szCs w:val="21"/>
        </w:rPr>
        <w:tab/>
      </w:r>
      <w:proofErr w:type="gramStart"/>
      <w:r w:rsidRPr="002E1C3E">
        <w:rPr>
          <w:rFonts w:ascii="Arial" w:hAnsi="Arial" w:cs="Arial"/>
          <w:b w:val="0"/>
          <w:sz w:val="21"/>
          <w:szCs w:val="21"/>
        </w:rPr>
        <w:t>emergency</w:t>
      </w:r>
      <w:proofErr w:type="gramEnd"/>
      <w:r w:rsidRPr="002E1C3E">
        <w:rPr>
          <w:rFonts w:ascii="Arial" w:hAnsi="Arial" w:cs="Arial"/>
          <w:b w:val="0"/>
          <w:sz w:val="21"/>
          <w:szCs w:val="21"/>
        </w:rPr>
        <w:t xml:space="preserve"> is beyond the timely and effective response capability of local resources; there are insufficient regularly appropriated funds to cover the rest of these expenses; and,</w:t>
      </w:r>
    </w:p>
    <w:p w:rsidR="00EB1BE0" w:rsidRPr="002E1C3E" w:rsidRDefault="00EB1BE0" w:rsidP="00EB1BE0">
      <w:pPr>
        <w:pStyle w:val="Subhead1"/>
        <w:rPr>
          <w:rFonts w:ascii="Arial" w:hAnsi="Arial" w:cs="Arial"/>
          <w:b w:val="0"/>
          <w:sz w:val="21"/>
          <w:szCs w:val="21"/>
        </w:rPr>
      </w:pPr>
    </w:p>
    <w:p w:rsidR="00EB1BE0" w:rsidRPr="002E1C3E" w:rsidRDefault="00EB1BE0" w:rsidP="00EB1BE0">
      <w:pPr>
        <w:pStyle w:val="Subhead1"/>
        <w:rPr>
          <w:rFonts w:ascii="Arial" w:hAnsi="Arial" w:cs="Arial"/>
          <w:b w:val="0"/>
          <w:sz w:val="21"/>
          <w:szCs w:val="21"/>
        </w:rPr>
      </w:pPr>
      <w:r w:rsidRPr="002E1C3E">
        <w:rPr>
          <w:rFonts w:ascii="Arial" w:hAnsi="Arial" w:cs="Arial"/>
          <w:b w:val="0"/>
          <w:sz w:val="21"/>
          <w:szCs w:val="21"/>
        </w:rPr>
        <w:t xml:space="preserve">A statement by the appropriate principal </w:t>
      </w:r>
      <w:r w:rsidRPr="002E1C3E">
        <w:rPr>
          <w:rFonts w:ascii="Arial" w:hAnsi="Arial" w:cs="Arial"/>
          <w:b w:val="0"/>
          <w:sz w:val="21"/>
          <w:szCs w:val="21"/>
        </w:rPr>
        <w:tab/>
        <w:t xml:space="preserve"> </w:t>
      </w:r>
      <w:r w:rsidRPr="002E1C3E">
        <w:rPr>
          <w:rFonts w:ascii="Arial" w:hAnsi="Arial" w:cs="Arial"/>
          <w:b w:val="0"/>
          <w:sz w:val="21"/>
          <w:szCs w:val="21"/>
        </w:rPr>
        <w:tab/>
        <w:t xml:space="preserve">THEREFORE, be it resolved that the (Borough </w:t>
      </w:r>
    </w:p>
    <w:p w:rsidR="00EB1BE0" w:rsidRPr="002E1C3E" w:rsidRDefault="00EB1BE0" w:rsidP="00EB1BE0">
      <w:pPr>
        <w:spacing w:line="240" w:lineRule="auto"/>
        <w:ind w:left="5040" w:hanging="5040"/>
        <w:rPr>
          <w:rFonts w:ascii="Arial" w:eastAsia="Calibri" w:hAnsi="Arial" w:cs="Arial"/>
          <w:sz w:val="21"/>
          <w:szCs w:val="21"/>
        </w:rPr>
      </w:pPr>
      <w:proofErr w:type="gramStart"/>
      <w:r w:rsidRPr="002E1C3E">
        <w:rPr>
          <w:rFonts w:ascii="Arial" w:eastAsia="Calibri" w:hAnsi="Arial" w:cs="Arial"/>
          <w:sz w:val="21"/>
          <w:szCs w:val="21"/>
        </w:rPr>
        <w:t>executive</w:t>
      </w:r>
      <w:proofErr w:type="gramEnd"/>
      <w:r w:rsidRPr="002E1C3E">
        <w:rPr>
          <w:rFonts w:ascii="Arial" w:eastAsia="Calibri" w:hAnsi="Arial" w:cs="Arial"/>
          <w:sz w:val="21"/>
          <w:szCs w:val="21"/>
        </w:rPr>
        <w:t xml:space="preserve"> officer authorized to declare a disaster </w:t>
      </w:r>
      <w:r w:rsidRPr="002E1C3E">
        <w:rPr>
          <w:rFonts w:ascii="Arial" w:eastAsia="Calibri" w:hAnsi="Arial" w:cs="Arial"/>
          <w:sz w:val="21"/>
          <w:szCs w:val="21"/>
        </w:rPr>
        <w:tab/>
        <w:t xml:space="preserve">manager, mayor, council president, etc.) </w:t>
      </w:r>
      <w:proofErr w:type="gramStart"/>
      <w:r w:rsidRPr="002E1C3E">
        <w:rPr>
          <w:rFonts w:ascii="Arial" w:eastAsia="Calibri" w:hAnsi="Arial" w:cs="Arial"/>
          <w:sz w:val="21"/>
          <w:szCs w:val="21"/>
        </w:rPr>
        <w:t>of</w:t>
      </w:r>
      <w:proofErr w:type="gramEnd"/>
      <w:r w:rsidRPr="002E1C3E">
        <w:rPr>
          <w:rFonts w:ascii="Arial" w:eastAsia="Calibri" w:hAnsi="Arial" w:cs="Arial"/>
          <w:sz w:val="21"/>
          <w:szCs w:val="21"/>
        </w:rPr>
        <w:t xml:space="preserve"> </w:t>
      </w:r>
    </w:p>
    <w:p w:rsidR="00EB1BE0" w:rsidRPr="002E1C3E" w:rsidRDefault="00EB1BE0" w:rsidP="00EB1BE0">
      <w:pPr>
        <w:spacing w:line="240" w:lineRule="auto"/>
        <w:ind w:left="5040" w:hanging="5040"/>
        <w:rPr>
          <w:rFonts w:ascii="Arial" w:eastAsia="Calibri" w:hAnsi="Arial" w:cs="Arial"/>
          <w:sz w:val="21"/>
          <w:szCs w:val="21"/>
        </w:rPr>
      </w:pPr>
      <w:proofErr w:type="gramStart"/>
      <w:r w:rsidRPr="002E1C3E">
        <w:rPr>
          <w:rFonts w:ascii="Arial" w:eastAsia="Calibri" w:hAnsi="Arial" w:cs="Arial"/>
          <w:sz w:val="21"/>
          <w:szCs w:val="21"/>
        </w:rPr>
        <w:t>emergency</w:t>
      </w:r>
      <w:proofErr w:type="gramEnd"/>
      <w:r w:rsidRPr="002E1C3E">
        <w:rPr>
          <w:rFonts w:ascii="Arial" w:eastAsia="Calibri" w:hAnsi="Arial" w:cs="Arial"/>
          <w:sz w:val="21"/>
          <w:szCs w:val="21"/>
        </w:rPr>
        <w:t>.</w:t>
      </w:r>
      <w:r w:rsidRPr="002E1C3E">
        <w:rPr>
          <w:rFonts w:ascii="Arial" w:eastAsia="Calibri" w:hAnsi="Arial" w:cs="Arial"/>
          <w:sz w:val="21"/>
          <w:szCs w:val="21"/>
        </w:rPr>
        <w:tab/>
        <w:t>(</w:t>
      </w:r>
      <w:proofErr w:type="gramStart"/>
      <w:r w:rsidRPr="002E1C3E">
        <w:rPr>
          <w:rFonts w:ascii="Arial" w:eastAsia="Calibri" w:hAnsi="Arial" w:cs="Arial"/>
          <w:sz w:val="21"/>
          <w:szCs w:val="21"/>
        </w:rPr>
        <w:t>political</w:t>
      </w:r>
      <w:proofErr w:type="gramEnd"/>
      <w:r w:rsidRPr="002E1C3E">
        <w:rPr>
          <w:rFonts w:ascii="Arial" w:eastAsia="Calibri" w:hAnsi="Arial" w:cs="Arial"/>
          <w:sz w:val="21"/>
          <w:szCs w:val="21"/>
        </w:rPr>
        <w:t xml:space="preserve"> subdivision) does declare a Disaster Emergency per AS 26.23.140 to exist in (describe the area affected or identify a political subdivision).  (The applicant should attach a summarized list that describes the type of assistance </w:t>
      </w:r>
      <w:proofErr w:type="gramStart"/>
      <w:r w:rsidRPr="002E1C3E">
        <w:rPr>
          <w:rFonts w:ascii="Arial" w:eastAsia="Calibri" w:hAnsi="Arial" w:cs="Arial"/>
          <w:sz w:val="21"/>
          <w:szCs w:val="21"/>
        </w:rPr>
        <w:t>being requested</w:t>
      </w:r>
      <w:proofErr w:type="gramEnd"/>
      <w:r w:rsidRPr="002E1C3E">
        <w:rPr>
          <w:rFonts w:ascii="Arial" w:eastAsia="Calibri" w:hAnsi="Arial" w:cs="Arial"/>
          <w:sz w:val="21"/>
          <w:szCs w:val="21"/>
        </w:rPr>
        <w:t>.)</w:t>
      </w:r>
    </w:p>
    <w:p w:rsidR="00EB1BE0" w:rsidRPr="002E1C3E" w:rsidRDefault="00EB1BE0" w:rsidP="00EB1BE0">
      <w:pPr>
        <w:pStyle w:val="Subhead1"/>
        <w:rPr>
          <w:rFonts w:ascii="Arial" w:hAnsi="Arial" w:cs="Arial"/>
          <w:b w:val="0"/>
          <w:sz w:val="21"/>
          <w:szCs w:val="21"/>
        </w:rPr>
      </w:pPr>
    </w:p>
    <w:p w:rsidR="00EB1BE0" w:rsidRPr="002E1C3E" w:rsidRDefault="00EB1BE0" w:rsidP="00EB1BE0">
      <w:pPr>
        <w:pStyle w:val="Subhead1"/>
        <w:rPr>
          <w:rFonts w:ascii="Arial" w:hAnsi="Arial" w:cs="Arial"/>
          <w:b w:val="0"/>
          <w:sz w:val="21"/>
          <w:szCs w:val="21"/>
        </w:rPr>
      </w:pPr>
      <w:r w:rsidRPr="002E1C3E">
        <w:rPr>
          <w:rFonts w:ascii="Arial" w:hAnsi="Arial" w:cs="Arial"/>
          <w:b w:val="0"/>
          <w:sz w:val="21"/>
          <w:szCs w:val="21"/>
        </w:rPr>
        <w:t xml:space="preserve">A statement indicating the amount of funds </w:t>
      </w:r>
      <w:r w:rsidRPr="002E1C3E">
        <w:rPr>
          <w:rFonts w:ascii="Arial" w:hAnsi="Arial" w:cs="Arial"/>
          <w:b w:val="0"/>
          <w:sz w:val="21"/>
          <w:szCs w:val="21"/>
        </w:rPr>
        <w:tab/>
      </w:r>
      <w:r w:rsidRPr="002E1C3E">
        <w:rPr>
          <w:rFonts w:ascii="Arial" w:hAnsi="Arial" w:cs="Arial"/>
          <w:b w:val="0"/>
          <w:sz w:val="21"/>
          <w:szCs w:val="21"/>
        </w:rPr>
        <w:tab/>
        <w:t>FURTHER, the undersigned certifies that the</w:t>
      </w:r>
    </w:p>
    <w:p w:rsidR="00EB1BE0" w:rsidRPr="002E1C3E" w:rsidRDefault="00EB1BE0" w:rsidP="00EB1BE0">
      <w:pPr>
        <w:pStyle w:val="Subhead1"/>
        <w:ind w:left="5040" w:hanging="5040"/>
        <w:rPr>
          <w:rFonts w:ascii="Arial" w:hAnsi="Arial" w:cs="Arial"/>
          <w:b w:val="0"/>
          <w:sz w:val="21"/>
          <w:szCs w:val="21"/>
        </w:rPr>
      </w:pPr>
      <w:proofErr w:type="gramStart"/>
      <w:r w:rsidRPr="002E1C3E">
        <w:rPr>
          <w:rFonts w:ascii="Arial" w:hAnsi="Arial" w:cs="Arial"/>
          <w:b w:val="0"/>
          <w:sz w:val="21"/>
          <w:szCs w:val="21"/>
        </w:rPr>
        <w:t>expended</w:t>
      </w:r>
      <w:proofErr w:type="gramEnd"/>
      <w:r w:rsidRPr="002E1C3E">
        <w:rPr>
          <w:rFonts w:ascii="Arial" w:hAnsi="Arial" w:cs="Arial"/>
          <w:b w:val="0"/>
          <w:sz w:val="21"/>
          <w:szCs w:val="21"/>
        </w:rPr>
        <w:t xml:space="preserve"> by the community for this event.</w:t>
      </w:r>
      <w:r w:rsidRPr="002E1C3E">
        <w:rPr>
          <w:rFonts w:ascii="Arial" w:hAnsi="Arial" w:cs="Arial"/>
          <w:b w:val="0"/>
          <w:sz w:val="21"/>
          <w:szCs w:val="21"/>
        </w:rPr>
        <w:tab/>
        <w:t>(</w:t>
      </w:r>
      <w:proofErr w:type="gramStart"/>
      <w:r w:rsidRPr="002E1C3E">
        <w:rPr>
          <w:rFonts w:ascii="Arial" w:hAnsi="Arial" w:cs="Arial"/>
          <w:b w:val="0"/>
          <w:sz w:val="21"/>
          <w:szCs w:val="21"/>
        </w:rPr>
        <w:t>political</w:t>
      </w:r>
      <w:proofErr w:type="gramEnd"/>
      <w:r w:rsidRPr="002E1C3E">
        <w:rPr>
          <w:rFonts w:ascii="Arial" w:hAnsi="Arial" w:cs="Arial"/>
          <w:b w:val="0"/>
          <w:sz w:val="21"/>
          <w:szCs w:val="21"/>
        </w:rPr>
        <w:t xml:space="preserve"> subdivision) has or will expend local resources in the amount of $</w:t>
      </w:r>
      <w:r w:rsidRPr="002E1C3E">
        <w:rPr>
          <w:rFonts w:ascii="Arial" w:hAnsi="Arial" w:cs="Arial"/>
          <w:b w:val="0"/>
          <w:sz w:val="21"/>
          <w:szCs w:val="21"/>
          <w:u w:val="single"/>
        </w:rPr>
        <w:t xml:space="preserve">               </w:t>
      </w:r>
      <w:r w:rsidRPr="002E1C3E">
        <w:rPr>
          <w:rFonts w:ascii="Arial" w:hAnsi="Arial" w:cs="Arial"/>
          <w:b w:val="0"/>
          <w:sz w:val="21"/>
          <w:szCs w:val="21"/>
        </w:rPr>
        <w:t xml:space="preserve"> , as a result of this disaster for which no State or Federal reimbursement will be requested.  </w:t>
      </w:r>
    </w:p>
    <w:p w:rsidR="00EB1BE0" w:rsidRPr="002E1C3E" w:rsidRDefault="00EB1BE0" w:rsidP="00EB1BE0">
      <w:pPr>
        <w:pStyle w:val="Subhead1"/>
        <w:rPr>
          <w:rFonts w:ascii="Arial" w:hAnsi="Arial" w:cs="Arial"/>
          <w:b w:val="0"/>
          <w:sz w:val="21"/>
          <w:szCs w:val="21"/>
        </w:rPr>
      </w:pPr>
    </w:p>
    <w:p w:rsidR="00EB1BE0" w:rsidRPr="002E1C3E" w:rsidRDefault="00EB1BE0" w:rsidP="00EB1BE0">
      <w:pPr>
        <w:pStyle w:val="Subhead1"/>
        <w:rPr>
          <w:rFonts w:ascii="Arial" w:hAnsi="Arial" w:cs="Arial"/>
          <w:b w:val="0"/>
          <w:sz w:val="21"/>
          <w:szCs w:val="21"/>
        </w:rPr>
      </w:pPr>
      <w:r w:rsidRPr="002E1C3E">
        <w:rPr>
          <w:rFonts w:ascii="Arial" w:hAnsi="Arial" w:cs="Arial"/>
          <w:b w:val="0"/>
          <w:sz w:val="21"/>
          <w:szCs w:val="21"/>
        </w:rPr>
        <w:t xml:space="preserve">Signature of principal executive officer </w:t>
      </w:r>
      <w:r w:rsidRPr="002E1C3E">
        <w:rPr>
          <w:rFonts w:ascii="Arial" w:hAnsi="Arial" w:cs="Arial"/>
          <w:b w:val="0"/>
          <w:sz w:val="21"/>
          <w:szCs w:val="21"/>
        </w:rPr>
        <w:tab/>
        <w:t xml:space="preserve"> </w:t>
      </w:r>
      <w:r w:rsidRPr="002E1C3E">
        <w:rPr>
          <w:rFonts w:ascii="Arial" w:hAnsi="Arial" w:cs="Arial"/>
          <w:b w:val="0"/>
          <w:sz w:val="21"/>
          <w:szCs w:val="21"/>
        </w:rPr>
        <w:tab/>
        <w:t>SIGN</w:t>
      </w:r>
      <w:r>
        <w:rPr>
          <w:rFonts w:ascii="Arial" w:hAnsi="Arial" w:cs="Arial"/>
          <w:b w:val="0"/>
          <w:sz w:val="21"/>
          <w:szCs w:val="21"/>
        </w:rPr>
        <w:t xml:space="preserve">ED </w:t>
      </w:r>
      <w:proofErr w:type="spellStart"/>
      <w:r>
        <w:rPr>
          <w:rFonts w:ascii="Arial" w:hAnsi="Arial" w:cs="Arial"/>
          <w:b w:val="0"/>
          <w:sz w:val="21"/>
          <w:szCs w:val="21"/>
        </w:rPr>
        <w:t>this_____day</w:t>
      </w:r>
      <w:proofErr w:type="spellEnd"/>
      <w:r>
        <w:rPr>
          <w:rFonts w:ascii="Arial" w:hAnsi="Arial" w:cs="Arial"/>
          <w:b w:val="0"/>
          <w:sz w:val="21"/>
          <w:szCs w:val="21"/>
        </w:rPr>
        <w:t xml:space="preserve"> of_________, 201</w:t>
      </w:r>
      <w:r w:rsidRPr="002E1C3E">
        <w:rPr>
          <w:rFonts w:ascii="Arial" w:hAnsi="Arial" w:cs="Arial"/>
          <w:b w:val="0"/>
          <w:sz w:val="21"/>
          <w:szCs w:val="21"/>
        </w:rPr>
        <w:t>___</w:t>
      </w:r>
    </w:p>
    <w:p w:rsidR="00EB1BE0" w:rsidRPr="002E1C3E" w:rsidRDefault="00EB1BE0" w:rsidP="00EB1BE0">
      <w:pPr>
        <w:pStyle w:val="Subhead1"/>
        <w:ind w:right="-90"/>
        <w:rPr>
          <w:rFonts w:ascii="Arial" w:hAnsi="Arial" w:cs="Arial"/>
          <w:b w:val="0"/>
          <w:sz w:val="21"/>
          <w:szCs w:val="21"/>
        </w:rPr>
      </w:pPr>
      <w:proofErr w:type="gramStart"/>
      <w:r w:rsidRPr="002E1C3E">
        <w:rPr>
          <w:rFonts w:ascii="Arial" w:hAnsi="Arial" w:cs="Arial"/>
          <w:b w:val="0"/>
          <w:sz w:val="21"/>
          <w:szCs w:val="21"/>
        </w:rPr>
        <w:t>authorized</w:t>
      </w:r>
      <w:proofErr w:type="gramEnd"/>
      <w:r w:rsidRPr="002E1C3E">
        <w:rPr>
          <w:rFonts w:ascii="Arial" w:hAnsi="Arial" w:cs="Arial"/>
          <w:b w:val="0"/>
          <w:sz w:val="21"/>
          <w:szCs w:val="21"/>
        </w:rPr>
        <w:t xml:space="preserve"> by local ordinance, or State law.</w:t>
      </w:r>
    </w:p>
    <w:p w:rsidR="00EB1BE0" w:rsidRPr="002E1C3E" w:rsidRDefault="00EB1BE0" w:rsidP="00EB1BE0">
      <w:pPr>
        <w:pStyle w:val="Subhead1"/>
        <w:rPr>
          <w:rFonts w:ascii="Arial" w:hAnsi="Arial" w:cs="Arial"/>
          <w:b w:val="0"/>
          <w:sz w:val="21"/>
          <w:szCs w:val="21"/>
        </w:rPr>
      </w:pPr>
    </w:p>
    <w:p w:rsidR="00EB1BE0" w:rsidRPr="002E1C3E" w:rsidRDefault="00EB1BE0" w:rsidP="00EB1BE0">
      <w:pPr>
        <w:pStyle w:val="Subhead1"/>
        <w:rPr>
          <w:rFonts w:ascii="Arial" w:hAnsi="Arial" w:cs="Arial"/>
          <w:b w:val="0"/>
          <w:sz w:val="21"/>
          <w:szCs w:val="21"/>
        </w:rPr>
      </w:pPr>
    </w:p>
    <w:p w:rsidR="00EB1BE0" w:rsidRPr="002E1C3E" w:rsidRDefault="00EB1BE0" w:rsidP="00EB1BE0">
      <w:pPr>
        <w:pStyle w:val="Subhead1"/>
        <w:rPr>
          <w:rFonts w:ascii="Arial" w:hAnsi="Arial" w:cs="Arial"/>
          <w:b w:val="0"/>
          <w:sz w:val="21"/>
          <w:szCs w:val="21"/>
        </w:rPr>
      </w:pPr>
    </w:p>
    <w:p w:rsidR="00EB1BE0" w:rsidRPr="002E1C3E" w:rsidRDefault="00EB1BE0" w:rsidP="00EB1BE0">
      <w:pPr>
        <w:pStyle w:val="Subhead1"/>
        <w:ind w:left="4320" w:firstLine="720"/>
        <w:rPr>
          <w:rFonts w:ascii="Arial" w:hAnsi="Arial" w:cs="Arial"/>
          <w:b w:val="0"/>
          <w:sz w:val="21"/>
          <w:szCs w:val="21"/>
        </w:rPr>
      </w:pPr>
      <w:r w:rsidRPr="002E1C3E">
        <w:rPr>
          <w:rFonts w:ascii="Arial" w:hAnsi="Arial" w:cs="Arial"/>
          <w:b w:val="0"/>
          <w:sz w:val="21"/>
          <w:szCs w:val="21"/>
        </w:rPr>
        <w:t>______________________________</w:t>
      </w:r>
    </w:p>
    <w:p w:rsidR="00EB1BE0" w:rsidRPr="002E1C3E" w:rsidRDefault="00EB1BE0" w:rsidP="00EB1BE0">
      <w:pPr>
        <w:pStyle w:val="Subhead1"/>
        <w:ind w:left="4320" w:firstLine="720"/>
        <w:rPr>
          <w:rFonts w:ascii="Arial" w:hAnsi="Arial" w:cs="Arial"/>
          <w:b w:val="0"/>
          <w:sz w:val="21"/>
          <w:szCs w:val="21"/>
        </w:rPr>
      </w:pPr>
      <w:r w:rsidRPr="002E1C3E">
        <w:rPr>
          <w:rFonts w:ascii="Arial" w:hAnsi="Arial" w:cs="Arial"/>
          <w:b w:val="0"/>
          <w:sz w:val="21"/>
          <w:szCs w:val="21"/>
        </w:rPr>
        <w:t>(Principal Executive Officer)</w:t>
      </w:r>
    </w:p>
    <w:p w:rsidR="00EB1BE0" w:rsidRPr="002E1C3E" w:rsidRDefault="00EB1BE0" w:rsidP="00EB1BE0">
      <w:pPr>
        <w:pStyle w:val="Subhead1"/>
        <w:ind w:left="4320" w:firstLine="720"/>
        <w:rPr>
          <w:rFonts w:ascii="Arial" w:hAnsi="Arial" w:cs="Arial"/>
          <w:b w:val="0"/>
          <w:sz w:val="21"/>
          <w:szCs w:val="21"/>
        </w:rPr>
      </w:pPr>
      <w:proofErr w:type="gramStart"/>
      <w:r w:rsidRPr="002E1C3E">
        <w:rPr>
          <w:rFonts w:ascii="Arial" w:hAnsi="Arial" w:cs="Arial"/>
          <w:b w:val="0"/>
          <w:sz w:val="21"/>
          <w:szCs w:val="21"/>
        </w:rPr>
        <w:t>Title (e.g., mayor, council president, etc.)</w:t>
      </w:r>
      <w:proofErr w:type="gramEnd"/>
    </w:p>
    <w:p w:rsidR="00EB1BE0" w:rsidRDefault="00EB1BE0" w:rsidP="00EB1BE0">
      <w:pPr>
        <w:pStyle w:val="Subhead1"/>
        <w:ind w:left="4320" w:firstLine="720"/>
      </w:pPr>
      <w:r w:rsidRPr="002E1C3E">
        <w:rPr>
          <w:rFonts w:ascii="Arial" w:hAnsi="Arial" w:cs="Arial"/>
          <w:b w:val="0"/>
          <w:sz w:val="21"/>
          <w:szCs w:val="21"/>
        </w:rPr>
        <w:t>(Borough, City, or Local Government)</w:t>
      </w:r>
      <w:r>
        <w:br w:type="page"/>
      </w:r>
    </w:p>
    <w:p w:rsidR="00EB1BE0" w:rsidRPr="00B01CB5" w:rsidRDefault="00EB1BE0" w:rsidP="00EB1BE0">
      <w:pPr>
        <w:autoSpaceDE w:val="0"/>
        <w:autoSpaceDN w:val="0"/>
        <w:adjustRightInd w:val="0"/>
        <w:spacing w:line="240" w:lineRule="auto"/>
        <w:jc w:val="center"/>
        <w:rPr>
          <w:rFonts w:ascii="Calibri" w:eastAsia="Calibri" w:hAnsi="Calibri" w:cs="Times New Roman"/>
          <w:sz w:val="20"/>
          <w:szCs w:val="20"/>
        </w:rPr>
      </w:pPr>
      <w:r w:rsidRPr="00B01CB5">
        <w:rPr>
          <w:rFonts w:ascii="Calibri" w:eastAsia="Calibri" w:hAnsi="Calibri" w:cs="Times New Roman"/>
          <w:sz w:val="20"/>
          <w:szCs w:val="20"/>
        </w:rPr>
        <w:lastRenderedPageBreak/>
        <w:t>* * * *</w:t>
      </w:r>
      <w:r w:rsidRPr="00B01CB5">
        <w:rPr>
          <w:rFonts w:ascii="Arial" w:eastAsia="Calibri" w:hAnsi="Arial" w:cs="Arial"/>
          <w:b/>
          <w:sz w:val="20"/>
          <w:szCs w:val="20"/>
        </w:rPr>
        <w:t xml:space="preserve">EXAMPLE </w:t>
      </w:r>
      <w:r w:rsidRPr="00B01CB5">
        <w:rPr>
          <w:rFonts w:ascii="Calibri" w:eastAsia="Calibri" w:hAnsi="Calibri" w:cs="Times New Roman"/>
          <w:sz w:val="20"/>
          <w:szCs w:val="20"/>
        </w:rPr>
        <w:t>* * * *</w:t>
      </w:r>
    </w:p>
    <w:p w:rsidR="00EB1BE0" w:rsidRPr="00B01CB5" w:rsidRDefault="00EB1BE0" w:rsidP="00EB1BE0">
      <w:pPr>
        <w:autoSpaceDE w:val="0"/>
        <w:autoSpaceDN w:val="0"/>
        <w:adjustRightInd w:val="0"/>
        <w:spacing w:line="240" w:lineRule="auto"/>
        <w:jc w:val="center"/>
        <w:rPr>
          <w:rFonts w:eastAsia="Calibri" w:cs="Arial"/>
          <w:b/>
          <w:sz w:val="40"/>
          <w:szCs w:val="40"/>
        </w:rPr>
      </w:pPr>
      <w:r w:rsidRPr="00B01CB5">
        <w:rPr>
          <w:rFonts w:eastAsia="Calibri" w:cs="Arial"/>
          <w:b/>
          <w:sz w:val="40"/>
          <w:szCs w:val="40"/>
        </w:rPr>
        <w:t>LOCAL GOVERNMENT DISASTER DECLARATION</w:t>
      </w:r>
    </w:p>
    <w:p w:rsidR="00EB1BE0" w:rsidRPr="00B01CB5" w:rsidRDefault="00EB1BE0" w:rsidP="00EB1BE0">
      <w:pPr>
        <w:autoSpaceDE w:val="0"/>
        <w:autoSpaceDN w:val="0"/>
        <w:adjustRightInd w:val="0"/>
        <w:spacing w:line="240" w:lineRule="auto"/>
        <w:jc w:val="center"/>
        <w:rPr>
          <w:rFonts w:ascii="Arial" w:eastAsia="Calibri" w:hAnsi="Arial" w:cs="Arial"/>
          <w:b/>
          <w:sz w:val="16"/>
          <w:szCs w:val="16"/>
        </w:rPr>
      </w:pPr>
      <w:r w:rsidRPr="002E1C3E">
        <w:rPr>
          <w:rFonts w:ascii="Arial" w:eastAsia="Calibri" w:hAnsi="Arial" w:cs="Arial"/>
          <w:b/>
          <w:sz w:val="24"/>
          <w:szCs w:val="24"/>
        </w:rPr>
        <w:t>WITH REQUEST FOR STATE ASSISTANCE</w:t>
      </w:r>
    </w:p>
    <w:p w:rsidR="00EB1BE0" w:rsidRPr="00B01CB5" w:rsidRDefault="00EB1BE0" w:rsidP="00EB1BE0">
      <w:pPr>
        <w:pStyle w:val="Subhead1"/>
        <w:rPr>
          <w:rFonts w:ascii="Arial" w:hAnsi="Arial" w:cs="Arial"/>
          <w:b w:val="0"/>
          <w:sz w:val="16"/>
          <w:szCs w:val="16"/>
        </w:rPr>
      </w:pPr>
    </w:p>
    <w:p w:rsidR="00EB1BE0" w:rsidRPr="002E1C3E" w:rsidRDefault="00EB1BE0" w:rsidP="00EB1BE0">
      <w:pPr>
        <w:pStyle w:val="Subhead1"/>
        <w:rPr>
          <w:rFonts w:ascii="Arial" w:hAnsi="Arial" w:cs="Arial"/>
          <w:b w:val="0"/>
          <w:sz w:val="22"/>
          <w:szCs w:val="22"/>
        </w:rPr>
      </w:pPr>
      <w:r w:rsidRPr="002E1C3E">
        <w:rPr>
          <w:rFonts w:ascii="Arial" w:hAnsi="Arial" w:cs="Arial"/>
          <w:b w:val="0"/>
          <w:sz w:val="22"/>
          <w:szCs w:val="22"/>
        </w:rPr>
        <w:t>WHEREAS, commencing on July, 30, 2012, the City of Snow, Alaska sustained severe losses and threats to life and property from a strong winds and higher-than-normal storm surges that caused widespread flooding of the entire village and severe damage or destruction of the city’s power plant and transmission lines, sewer and water collection facilities, and transportation infrastructure; and,</w:t>
      </w:r>
    </w:p>
    <w:p w:rsidR="00EB1BE0" w:rsidRPr="00B01CB5" w:rsidRDefault="00EB1BE0" w:rsidP="00EB1BE0">
      <w:pPr>
        <w:pStyle w:val="Subhead1"/>
        <w:rPr>
          <w:rFonts w:ascii="Arial" w:hAnsi="Arial" w:cs="Arial"/>
          <w:b w:val="0"/>
          <w:sz w:val="16"/>
          <w:szCs w:val="16"/>
        </w:rPr>
      </w:pPr>
    </w:p>
    <w:p w:rsidR="00EB1BE0" w:rsidRPr="002E1C3E" w:rsidRDefault="00EB1BE0" w:rsidP="00EB1BE0">
      <w:pPr>
        <w:pStyle w:val="Subhead1"/>
        <w:rPr>
          <w:rFonts w:ascii="Arial" w:hAnsi="Arial" w:cs="Arial"/>
          <w:b w:val="0"/>
          <w:sz w:val="22"/>
          <w:szCs w:val="22"/>
        </w:rPr>
      </w:pPr>
      <w:r w:rsidRPr="002E1C3E">
        <w:rPr>
          <w:rFonts w:ascii="Arial" w:hAnsi="Arial" w:cs="Arial"/>
          <w:b w:val="0"/>
          <w:sz w:val="22"/>
          <w:szCs w:val="22"/>
        </w:rPr>
        <w:t>WHEREAS, the City of Snow is a political subdivision that has jurisdictional boundaries outside of a recognized borough; and,</w:t>
      </w:r>
    </w:p>
    <w:p w:rsidR="00EB1BE0" w:rsidRPr="00B01CB5" w:rsidRDefault="00EB1BE0" w:rsidP="00EB1BE0">
      <w:pPr>
        <w:pStyle w:val="Subhead1"/>
        <w:rPr>
          <w:rFonts w:ascii="Arial" w:hAnsi="Arial" w:cs="Arial"/>
          <w:b w:val="0"/>
          <w:sz w:val="16"/>
          <w:szCs w:val="16"/>
        </w:rPr>
      </w:pPr>
    </w:p>
    <w:p w:rsidR="00EB1BE0" w:rsidRPr="002E1C3E" w:rsidRDefault="00EB1BE0" w:rsidP="00EB1BE0">
      <w:pPr>
        <w:pStyle w:val="Subhead1"/>
        <w:rPr>
          <w:rFonts w:ascii="Arial" w:hAnsi="Arial" w:cs="Arial"/>
          <w:b w:val="0"/>
          <w:sz w:val="22"/>
          <w:szCs w:val="22"/>
        </w:rPr>
      </w:pPr>
      <w:proofErr w:type="gramStart"/>
      <w:r w:rsidRPr="002E1C3E">
        <w:rPr>
          <w:rFonts w:ascii="Arial" w:hAnsi="Arial" w:cs="Arial"/>
          <w:b w:val="0"/>
          <w:sz w:val="22"/>
          <w:szCs w:val="22"/>
        </w:rPr>
        <w:t>WHEREAS, the following conditions exist as a result of the disaster emergency: widespread flooding within the village area resulting in inundation of, and severe damage to, approximately 14 homes, that required evacuation and sheltering of the residents; severe damage to four local businesses and five public buildings; severe damage to personal and real property and subsistence equipment; deposition of vegetation and building debris on major roads and the airport runway requiring debris removal; loss of electrical power city-wide which required temporary repair and future permanent repairs; reduced capability of the water and sewer lines which will require professional inspection and permanent repairs; washouts along four major roads and significant loss of embankment along the north side of the airport runway requiring emergency protective measures to be taken; and,</w:t>
      </w:r>
      <w:proofErr w:type="gramEnd"/>
    </w:p>
    <w:p w:rsidR="00EB1BE0" w:rsidRPr="00B01CB5" w:rsidRDefault="00EB1BE0" w:rsidP="00EB1BE0">
      <w:pPr>
        <w:pStyle w:val="Subhead1"/>
        <w:rPr>
          <w:rFonts w:ascii="Arial" w:hAnsi="Arial" w:cs="Arial"/>
          <w:b w:val="0"/>
          <w:sz w:val="16"/>
          <w:szCs w:val="16"/>
        </w:rPr>
      </w:pPr>
    </w:p>
    <w:p w:rsidR="00EB1BE0" w:rsidRPr="002E1C3E" w:rsidRDefault="00EB1BE0" w:rsidP="00EB1BE0">
      <w:pPr>
        <w:pStyle w:val="Subhead1"/>
        <w:rPr>
          <w:rFonts w:ascii="Arial" w:hAnsi="Arial" w:cs="Arial"/>
          <w:b w:val="0"/>
          <w:sz w:val="22"/>
          <w:szCs w:val="22"/>
        </w:rPr>
      </w:pPr>
      <w:r w:rsidRPr="002E1C3E">
        <w:rPr>
          <w:rFonts w:ascii="Arial" w:hAnsi="Arial" w:cs="Arial"/>
          <w:b w:val="0"/>
          <w:sz w:val="22"/>
          <w:szCs w:val="22"/>
        </w:rPr>
        <w:t>WHEREAS, the severity and magnitude of the emergency is beyond the timely and effective response capability of local resources; and there are insufficient regularly appropriated funds to cover these expenses; and,</w:t>
      </w:r>
    </w:p>
    <w:p w:rsidR="00EB1BE0" w:rsidRPr="00B01CB5" w:rsidRDefault="00EB1BE0" w:rsidP="00EB1BE0">
      <w:pPr>
        <w:pStyle w:val="Subhead1"/>
        <w:rPr>
          <w:rFonts w:ascii="Arial" w:hAnsi="Arial" w:cs="Arial"/>
          <w:b w:val="0"/>
          <w:sz w:val="16"/>
          <w:szCs w:val="16"/>
        </w:rPr>
      </w:pPr>
    </w:p>
    <w:p w:rsidR="00EB1BE0" w:rsidRPr="002E1C3E" w:rsidRDefault="00EB1BE0" w:rsidP="00EB1BE0">
      <w:pPr>
        <w:pStyle w:val="Subhead1"/>
        <w:rPr>
          <w:rFonts w:ascii="Arial" w:hAnsi="Arial" w:cs="Arial"/>
          <w:b w:val="0"/>
          <w:sz w:val="22"/>
          <w:szCs w:val="22"/>
        </w:rPr>
      </w:pPr>
      <w:r w:rsidRPr="002E1C3E">
        <w:rPr>
          <w:rFonts w:ascii="Arial" w:hAnsi="Arial" w:cs="Arial"/>
          <w:b w:val="0"/>
          <w:sz w:val="22"/>
          <w:szCs w:val="22"/>
        </w:rPr>
        <w:t>THEREFORE, be it resolved that the Mayor of Snow does declare a Disaster Emergency per AS 26.23.140 to exist in the City of Snow.</w:t>
      </w:r>
    </w:p>
    <w:p w:rsidR="00EB1BE0" w:rsidRPr="00B01CB5" w:rsidRDefault="00EB1BE0" w:rsidP="00EB1BE0">
      <w:pPr>
        <w:pStyle w:val="Subhead1"/>
        <w:rPr>
          <w:rFonts w:ascii="Arial" w:hAnsi="Arial" w:cs="Arial"/>
          <w:b w:val="0"/>
          <w:sz w:val="16"/>
          <w:szCs w:val="16"/>
        </w:rPr>
      </w:pPr>
    </w:p>
    <w:p w:rsidR="00EB1BE0" w:rsidRPr="002E1C3E" w:rsidRDefault="00EB1BE0" w:rsidP="00EB1BE0">
      <w:pPr>
        <w:pStyle w:val="Subhead1"/>
        <w:rPr>
          <w:rFonts w:ascii="Arial" w:hAnsi="Arial" w:cs="Arial"/>
          <w:b w:val="0"/>
          <w:sz w:val="22"/>
          <w:szCs w:val="22"/>
        </w:rPr>
      </w:pPr>
      <w:r w:rsidRPr="002E1C3E">
        <w:rPr>
          <w:rFonts w:ascii="Arial" w:hAnsi="Arial" w:cs="Arial"/>
          <w:b w:val="0"/>
          <w:sz w:val="22"/>
          <w:szCs w:val="22"/>
        </w:rPr>
        <w:t xml:space="preserve">FURTHERMORE, it </w:t>
      </w:r>
      <w:proofErr w:type="gramStart"/>
      <w:r w:rsidRPr="002E1C3E">
        <w:rPr>
          <w:rFonts w:ascii="Arial" w:hAnsi="Arial" w:cs="Arial"/>
          <w:b w:val="0"/>
          <w:sz w:val="22"/>
          <w:szCs w:val="22"/>
        </w:rPr>
        <w:t>is requested</w:t>
      </w:r>
      <w:proofErr w:type="gramEnd"/>
      <w:r w:rsidRPr="002E1C3E">
        <w:rPr>
          <w:rFonts w:ascii="Arial" w:hAnsi="Arial" w:cs="Arial"/>
          <w:b w:val="0"/>
          <w:sz w:val="22"/>
          <w:szCs w:val="22"/>
        </w:rPr>
        <w:t xml:space="preserve"> that the Governor of the State of Alaska declare a Disaster Emergency to exist as described in AS 26.23 and provide disaster assistance to the City of Snow in its response and recovery from this event.  </w:t>
      </w:r>
      <w:proofErr w:type="gramStart"/>
      <w:r w:rsidRPr="002E1C3E">
        <w:rPr>
          <w:rFonts w:ascii="Arial" w:hAnsi="Arial" w:cs="Arial"/>
          <w:b w:val="0"/>
          <w:sz w:val="22"/>
          <w:szCs w:val="22"/>
        </w:rPr>
        <w:t>The City specifically requests individual disaster relief for 14 homeowners with flooded homes and damaged personal, real, and subsistence property, public disaster assistance for emergency protective measures, temporary and permanent repairs to the City sewer, water, and transportation infrastructure, with technical assistance and funding to evaluate the damage to, and perform needed repairs to, the City water collection and transmission systems.</w:t>
      </w:r>
      <w:proofErr w:type="gramEnd"/>
    </w:p>
    <w:p w:rsidR="00EB1BE0" w:rsidRPr="00B01CB5" w:rsidRDefault="00EB1BE0" w:rsidP="00EB1BE0">
      <w:pPr>
        <w:pStyle w:val="Subhead1"/>
        <w:rPr>
          <w:rFonts w:ascii="Arial" w:hAnsi="Arial" w:cs="Arial"/>
          <w:b w:val="0"/>
          <w:sz w:val="16"/>
          <w:szCs w:val="16"/>
        </w:rPr>
      </w:pPr>
    </w:p>
    <w:p w:rsidR="00EB1BE0" w:rsidRPr="002E1C3E" w:rsidRDefault="00EB1BE0" w:rsidP="00EB1BE0">
      <w:pPr>
        <w:pStyle w:val="Subhead1"/>
        <w:rPr>
          <w:rFonts w:ascii="Arial" w:hAnsi="Arial" w:cs="Arial"/>
          <w:b w:val="0"/>
          <w:sz w:val="22"/>
          <w:szCs w:val="22"/>
        </w:rPr>
      </w:pPr>
      <w:r w:rsidRPr="002E1C3E">
        <w:rPr>
          <w:rFonts w:ascii="Arial" w:hAnsi="Arial" w:cs="Arial"/>
          <w:b w:val="0"/>
          <w:sz w:val="22"/>
          <w:szCs w:val="22"/>
        </w:rPr>
        <w:t xml:space="preserve">FURTHER, the undersigned certifies that the City of Snow has or will expend local resources </w:t>
      </w:r>
      <w:proofErr w:type="gramStart"/>
      <w:r w:rsidRPr="002E1C3E">
        <w:rPr>
          <w:rFonts w:ascii="Arial" w:hAnsi="Arial" w:cs="Arial"/>
          <w:b w:val="0"/>
          <w:sz w:val="22"/>
          <w:szCs w:val="22"/>
        </w:rPr>
        <w:t>in the amount of</w:t>
      </w:r>
      <w:proofErr w:type="gramEnd"/>
      <w:r w:rsidRPr="002E1C3E">
        <w:rPr>
          <w:rFonts w:ascii="Arial" w:hAnsi="Arial" w:cs="Arial"/>
          <w:b w:val="0"/>
          <w:sz w:val="22"/>
          <w:szCs w:val="22"/>
        </w:rPr>
        <w:t xml:space="preserve"> </w:t>
      </w:r>
      <w:r w:rsidRPr="002E1C3E">
        <w:rPr>
          <w:rFonts w:ascii="Arial" w:hAnsi="Arial" w:cs="Arial"/>
          <w:b w:val="0"/>
          <w:sz w:val="22"/>
          <w:szCs w:val="22"/>
          <w:u w:val="single"/>
        </w:rPr>
        <w:t>$ 25,500</w:t>
      </w:r>
      <w:r w:rsidRPr="002E1C3E">
        <w:rPr>
          <w:rFonts w:ascii="Arial" w:hAnsi="Arial" w:cs="Arial"/>
          <w:b w:val="0"/>
          <w:sz w:val="22"/>
          <w:szCs w:val="22"/>
        </w:rPr>
        <w:t>, as a result of this disaster for which no State or Federal reimbursement will be requested.</w:t>
      </w:r>
    </w:p>
    <w:p w:rsidR="00EB1BE0" w:rsidRPr="002E1C3E" w:rsidRDefault="00EB1BE0" w:rsidP="00EB1BE0">
      <w:pPr>
        <w:pStyle w:val="Subhead1"/>
        <w:rPr>
          <w:rFonts w:ascii="Arial" w:hAnsi="Arial" w:cs="Arial"/>
          <w:b w:val="0"/>
          <w:sz w:val="22"/>
          <w:szCs w:val="22"/>
        </w:rPr>
      </w:pPr>
    </w:p>
    <w:p w:rsidR="00EB1BE0" w:rsidRPr="002E1C3E" w:rsidRDefault="00EB1BE0" w:rsidP="00EB1BE0">
      <w:pPr>
        <w:pStyle w:val="Subhead1"/>
        <w:rPr>
          <w:rFonts w:ascii="Arial" w:hAnsi="Arial" w:cs="Arial"/>
          <w:b w:val="0"/>
          <w:sz w:val="22"/>
          <w:szCs w:val="22"/>
        </w:rPr>
      </w:pPr>
      <w:r w:rsidRPr="002E1C3E">
        <w:rPr>
          <w:rFonts w:ascii="Arial" w:hAnsi="Arial" w:cs="Arial"/>
          <w:b w:val="0"/>
          <w:sz w:val="22"/>
          <w:szCs w:val="22"/>
        </w:rPr>
        <w:t>SIGNED this 2</w:t>
      </w:r>
      <w:r w:rsidRPr="002E1C3E">
        <w:rPr>
          <w:rFonts w:ascii="Arial" w:hAnsi="Arial" w:cs="Arial"/>
          <w:b w:val="0"/>
          <w:sz w:val="22"/>
          <w:szCs w:val="22"/>
          <w:vertAlign w:val="superscript"/>
        </w:rPr>
        <w:t>nd</w:t>
      </w:r>
      <w:r w:rsidRPr="002E1C3E">
        <w:rPr>
          <w:rFonts w:ascii="Arial" w:hAnsi="Arial" w:cs="Arial"/>
          <w:b w:val="0"/>
          <w:sz w:val="22"/>
          <w:szCs w:val="22"/>
        </w:rPr>
        <w:t xml:space="preserve"> day of month, year</w:t>
      </w:r>
    </w:p>
    <w:p w:rsidR="00EB1BE0" w:rsidRPr="00E558C0" w:rsidRDefault="00EB1BE0" w:rsidP="00EB1BE0">
      <w:pPr>
        <w:pStyle w:val="Subhead1"/>
        <w:rPr>
          <w:rFonts w:ascii="Arial" w:hAnsi="Arial" w:cs="Arial"/>
          <w:b w:val="0"/>
          <w:sz w:val="16"/>
          <w:szCs w:val="16"/>
        </w:rPr>
      </w:pPr>
    </w:p>
    <w:p w:rsidR="00EB1BE0" w:rsidRPr="002E1C3E" w:rsidRDefault="00EB1BE0" w:rsidP="00EB1BE0">
      <w:pPr>
        <w:spacing w:line="240" w:lineRule="auto"/>
        <w:rPr>
          <w:rFonts w:ascii="Monotype Corsiva" w:eastAsia="Calibri" w:hAnsi="Monotype Corsiva" w:cs="Times New Roman"/>
          <w:sz w:val="36"/>
          <w:szCs w:val="36"/>
        </w:rPr>
      </w:pPr>
      <w:r w:rsidRPr="002E1C3E">
        <w:rPr>
          <w:rFonts w:ascii="Monotype Corsiva" w:eastAsia="Calibri" w:hAnsi="Monotype Corsiva" w:cs="Times New Roman"/>
          <w:sz w:val="36"/>
          <w:szCs w:val="36"/>
          <w:u w:val="single"/>
        </w:rPr>
        <w:t>Signature</w:t>
      </w:r>
      <w:r w:rsidRPr="002E1C3E">
        <w:rPr>
          <w:rFonts w:ascii="Monotype Corsiva" w:eastAsia="Calibri" w:hAnsi="Monotype Corsiva" w:cs="Times New Roman"/>
          <w:sz w:val="36"/>
          <w:szCs w:val="36"/>
          <w:u w:val="single"/>
        </w:rPr>
        <w:tab/>
      </w:r>
      <w:r w:rsidRPr="002E1C3E">
        <w:rPr>
          <w:rFonts w:ascii="Monotype Corsiva" w:eastAsia="Calibri" w:hAnsi="Monotype Corsiva" w:cs="Times New Roman"/>
          <w:sz w:val="36"/>
          <w:szCs w:val="36"/>
          <w:u w:val="single"/>
        </w:rPr>
        <w:tab/>
      </w:r>
    </w:p>
    <w:p w:rsidR="00EB1BE0" w:rsidRPr="002E1C3E" w:rsidRDefault="00EB1BE0" w:rsidP="00EB1BE0">
      <w:pPr>
        <w:pStyle w:val="Subhead1"/>
        <w:rPr>
          <w:rFonts w:ascii="Arial" w:hAnsi="Arial" w:cs="Arial"/>
          <w:b w:val="0"/>
          <w:sz w:val="22"/>
          <w:szCs w:val="22"/>
        </w:rPr>
      </w:pPr>
      <w:r w:rsidRPr="002E1C3E">
        <w:rPr>
          <w:rFonts w:ascii="Arial" w:hAnsi="Arial" w:cs="Arial"/>
          <w:b w:val="0"/>
          <w:sz w:val="22"/>
          <w:szCs w:val="22"/>
        </w:rPr>
        <w:t>Tinker B. Bell</w:t>
      </w:r>
    </w:p>
    <w:p w:rsidR="008022E9" w:rsidRDefault="00EB1BE0" w:rsidP="00EB1BE0">
      <w:r w:rsidRPr="002E1C3E">
        <w:rPr>
          <w:rFonts w:ascii="Arial" w:hAnsi="Arial" w:cs="Arial"/>
        </w:rPr>
        <w:t>Mayor</w:t>
      </w:r>
    </w:p>
    <w:sectPr w:rsidR="008022E9" w:rsidSect="00EB1BE0">
      <w:pgSz w:w="12240" w:h="15840"/>
      <w:pgMar w:top="1440" w:right="1440" w:bottom="1440" w:left="1440" w:header="720" w:footer="720" w:gutter="0"/>
      <w:pgBorders w:offsetFrom="page">
        <w:top w:val="thinThickThinSmallGap" w:sz="24" w:space="24" w:color="4F6228" w:themeColor="accent3" w:themeShade="80"/>
        <w:left w:val="thinThickThinSmallGap" w:sz="24" w:space="24" w:color="4F6228" w:themeColor="accent3" w:themeShade="80"/>
        <w:bottom w:val="thinThickThinSmallGap" w:sz="24" w:space="24" w:color="4F6228" w:themeColor="accent3" w:themeShade="80"/>
        <w:right w:val="thinThickThinSmallGap" w:sz="24" w:space="24" w:color="4F6228" w:themeColor="accent3" w:themeShade="8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B1BE0"/>
    <w:rsid w:val="008022E9"/>
    <w:rsid w:val="00EB1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basedOn w:val="Normal"/>
    <w:rsid w:val="00EB1BE0"/>
    <w:pPr>
      <w:widowControl w:val="0"/>
      <w:spacing w:line="240" w:lineRule="auto"/>
    </w:pPr>
    <w:rPr>
      <w:rFonts w:ascii="Times" w:eastAsia="Times New Roman" w:hAnsi="Times"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4175</Characters>
  <Application>Microsoft Office Word</Application>
  <DocSecurity>0</DocSecurity>
  <Lines>34</Lines>
  <Paragraphs>9</Paragraphs>
  <ScaleCrop>false</ScaleCrop>
  <Company>Department of Military and Veterans Affairs</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dhall</dc:creator>
  <cp:keywords/>
  <dc:description/>
  <cp:lastModifiedBy>dhall</cp:lastModifiedBy>
  <cp:revision>1</cp:revision>
  <dcterms:created xsi:type="dcterms:W3CDTF">2010-05-12T17:47:00Z</dcterms:created>
  <dcterms:modified xsi:type="dcterms:W3CDTF">2010-05-12T17:48:00Z</dcterms:modified>
</cp:coreProperties>
</file>